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02" w:rsidRPr="00E039F9" w:rsidRDefault="00706A02" w:rsidP="00706A02">
      <w:pPr>
        <w:pBdr>
          <w:bottom w:val="single" w:sz="4" w:space="1" w:color="auto"/>
        </w:pBdr>
        <w:spacing w:line="240" w:lineRule="auto"/>
        <w:contextualSpacing/>
        <w:rPr>
          <w:rFonts w:ascii="Century Gothic" w:hAnsi="Century Gothic" w:cstheme="minorHAnsi"/>
          <w:sz w:val="20"/>
          <w:szCs w:val="20"/>
        </w:rPr>
      </w:pPr>
      <w:r w:rsidRPr="00E039F9">
        <w:rPr>
          <w:rFonts w:ascii="Century Gothic" w:hAnsi="Century Gothic" w:cstheme="minorHAnsi"/>
          <w:sz w:val="20"/>
          <w:szCs w:val="20"/>
        </w:rPr>
        <w:t xml:space="preserve">The minutes are taken from the meeting to represent items addressed and actions taken by this board.  All meetings are recorded with audio for our records.  In the event these minutes are ever in question or controversy, the audio archive shall be used to determine the actual item or action taken by individuals present at this meeting.  </w:t>
      </w:r>
    </w:p>
    <w:p w:rsidR="00891508" w:rsidRPr="00E039F9" w:rsidRDefault="00891508" w:rsidP="004A4DF7">
      <w:pPr>
        <w:spacing w:line="240" w:lineRule="auto"/>
        <w:contextualSpacing/>
        <w:rPr>
          <w:rFonts w:ascii="Century Gothic" w:hAnsi="Century Gothic" w:cstheme="minorHAnsi"/>
          <w:b/>
          <w:sz w:val="24"/>
          <w:szCs w:val="24"/>
        </w:rPr>
      </w:pPr>
    </w:p>
    <w:p w:rsidR="00766962" w:rsidRPr="00E039F9" w:rsidRDefault="0071421E" w:rsidP="0071421E">
      <w:pPr>
        <w:spacing w:line="240" w:lineRule="auto"/>
        <w:contextualSpacing/>
        <w:jc w:val="center"/>
        <w:rPr>
          <w:rFonts w:ascii="Century Gothic" w:hAnsi="Century Gothic" w:cstheme="minorHAnsi"/>
          <w:b/>
        </w:rPr>
      </w:pPr>
      <w:r w:rsidRPr="00E039F9">
        <w:rPr>
          <w:rFonts w:ascii="Century Gothic" w:hAnsi="Century Gothic" w:cstheme="minorHAnsi"/>
          <w:b/>
        </w:rPr>
        <w:t>MINUTES</w:t>
      </w:r>
    </w:p>
    <w:p w:rsidR="0071421E" w:rsidRPr="00E039F9" w:rsidRDefault="0071421E" w:rsidP="0071421E">
      <w:pPr>
        <w:spacing w:line="240" w:lineRule="auto"/>
        <w:contextualSpacing/>
        <w:jc w:val="center"/>
        <w:rPr>
          <w:rFonts w:ascii="Century Gothic" w:hAnsi="Century Gothic" w:cstheme="minorHAnsi"/>
        </w:rPr>
      </w:pPr>
      <w:r w:rsidRPr="00E039F9">
        <w:rPr>
          <w:rFonts w:ascii="Century Gothic" w:hAnsi="Century Gothic" w:cstheme="minorHAnsi"/>
        </w:rPr>
        <w:t>CITY OF CENTRAL BOARD OF ADJUSTMENT</w:t>
      </w:r>
    </w:p>
    <w:p w:rsidR="00706A02" w:rsidRPr="00A6251D" w:rsidRDefault="002848BE" w:rsidP="0071421E">
      <w:pPr>
        <w:spacing w:line="240" w:lineRule="auto"/>
        <w:contextualSpacing/>
        <w:jc w:val="center"/>
        <w:rPr>
          <w:rFonts w:ascii="Century Gothic" w:hAnsi="Century Gothic" w:cstheme="minorHAnsi"/>
          <w:b/>
          <w:sz w:val="24"/>
          <w:szCs w:val="24"/>
        </w:rPr>
      </w:pPr>
      <w:r>
        <w:rPr>
          <w:rFonts w:ascii="Century Gothic" w:hAnsi="Century Gothic" w:cstheme="minorHAnsi"/>
          <w:b/>
        </w:rPr>
        <w:t>Thursday</w:t>
      </w:r>
      <w:r w:rsidR="000E3E3B">
        <w:rPr>
          <w:rFonts w:ascii="Century Gothic" w:hAnsi="Century Gothic" w:cstheme="minorHAnsi"/>
          <w:b/>
        </w:rPr>
        <w:t xml:space="preserve">, </w:t>
      </w:r>
      <w:r w:rsidR="00030797">
        <w:rPr>
          <w:rFonts w:ascii="Century Gothic" w:hAnsi="Century Gothic" w:cstheme="minorHAnsi"/>
          <w:b/>
        </w:rPr>
        <w:t>September 28</w:t>
      </w:r>
      <w:r w:rsidR="00B17365">
        <w:rPr>
          <w:rFonts w:ascii="Century Gothic" w:hAnsi="Century Gothic" w:cstheme="minorHAnsi"/>
          <w:b/>
        </w:rPr>
        <w:t>, 2017</w:t>
      </w:r>
    </w:p>
    <w:p w:rsidR="00706A02" w:rsidRPr="00E039F9" w:rsidRDefault="00706A02" w:rsidP="0071421E">
      <w:pPr>
        <w:spacing w:line="240" w:lineRule="auto"/>
        <w:contextualSpacing/>
        <w:jc w:val="center"/>
        <w:rPr>
          <w:rFonts w:ascii="Century Gothic" w:hAnsi="Century Gothic" w:cstheme="minorHAnsi"/>
          <w:sz w:val="24"/>
          <w:szCs w:val="24"/>
        </w:rPr>
      </w:pPr>
    </w:p>
    <w:p w:rsidR="00B83E9B" w:rsidRPr="00E039F9" w:rsidRDefault="00B83E9B" w:rsidP="00CF3ACF">
      <w:pPr>
        <w:spacing w:line="240" w:lineRule="auto"/>
        <w:contextualSpacing/>
        <w:jc w:val="both"/>
        <w:rPr>
          <w:rFonts w:ascii="Century Gothic" w:hAnsi="Century Gothic" w:cstheme="minorHAnsi"/>
        </w:rPr>
      </w:pPr>
      <w:r w:rsidRPr="00E039F9">
        <w:rPr>
          <w:rFonts w:ascii="Century Gothic" w:hAnsi="Century Gothic" w:cstheme="minorHAnsi"/>
        </w:rPr>
        <w:t xml:space="preserve">The Board of Adjustment of the City of Central held a Public Meeting on </w:t>
      </w:r>
      <w:r w:rsidR="002848BE">
        <w:rPr>
          <w:rFonts w:ascii="Century Gothic" w:hAnsi="Century Gothic" w:cstheme="minorHAnsi"/>
        </w:rPr>
        <w:t>Thursday</w:t>
      </w:r>
      <w:r w:rsidR="00794FB3">
        <w:rPr>
          <w:rFonts w:ascii="Century Gothic" w:hAnsi="Century Gothic" w:cstheme="minorHAnsi"/>
        </w:rPr>
        <w:t xml:space="preserve">, </w:t>
      </w:r>
      <w:r w:rsidR="006F7E96">
        <w:rPr>
          <w:rFonts w:ascii="Century Gothic" w:hAnsi="Century Gothic" w:cstheme="minorHAnsi"/>
        </w:rPr>
        <w:t>June 22</w:t>
      </w:r>
      <w:r w:rsidR="008624AF">
        <w:rPr>
          <w:rFonts w:ascii="Century Gothic" w:hAnsi="Century Gothic" w:cstheme="minorHAnsi"/>
        </w:rPr>
        <w:t>, 201</w:t>
      </w:r>
      <w:r w:rsidR="00B17365">
        <w:rPr>
          <w:rFonts w:ascii="Century Gothic" w:hAnsi="Century Gothic" w:cstheme="minorHAnsi"/>
        </w:rPr>
        <w:t>7</w:t>
      </w:r>
      <w:r w:rsidRPr="00E039F9">
        <w:rPr>
          <w:rFonts w:ascii="Century Gothic" w:hAnsi="Century Gothic" w:cstheme="minorHAnsi"/>
        </w:rPr>
        <w:t xml:space="preserve"> at </w:t>
      </w:r>
      <w:r w:rsidR="00D436E9">
        <w:rPr>
          <w:rFonts w:ascii="Century Gothic" w:hAnsi="Century Gothic" w:cstheme="minorHAnsi"/>
        </w:rPr>
        <w:t xml:space="preserve">5:00 </w:t>
      </w:r>
      <w:r w:rsidR="000E3E3B">
        <w:rPr>
          <w:rFonts w:ascii="Century Gothic" w:hAnsi="Century Gothic" w:cstheme="minorHAnsi"/>
        </w:rPr>
        <w:t xml:space="preserve">pm at </w:t>
      </w:r>
      <w:r w:rsidR="000503B8">
        <w:rPr>
          <w:rFonts w:ascii="Century Gothic" w:hAnsi="Century Gothic" w:cstheme="minorHAnsi"/>
        </w:rPr>
        <w:t>the Kristenwood Meeting Facility</w:t>
      </w:r>
      <w:r w:rsidR="007118E2">
        <w:rPr>
          <w:rFonts w:ascii="Century Gothic" w:hAnsi="Century Gothic" w:cstheme="minorHAnsi"/>
        </w:rPr>
        <w:t xml:space="preserve">, </w:t>
      </w:r>
      <w:r w:rsidR="000503B8">
        <w:rPr>
          <w:rFonts w:ascii="Century Gothic" w:hAnsi="Century Gothic" w:cstheme="minorHAnsi"/>
        </w:rPr>
        <w:t>14025 Greenwell Springs Road, Central, Louisiana 70739</w:t>
      </w:r>
      <w:r w:rsidRPr="00E039F9">
        <w:rPr>
          <w:rFonts w:ascii="Century Gothic" w:hAnsi="Century Gothic" w:cstheme="minorHAnsi"/>
        </w:rPr>
        <w:t xml:space="preserve"> in regular session convened:</w:t>
      </w:r>
    </w:p>
    <w:p w:rsidR="0071421E" w:rsidRPr="00E039F9" w:rsidRDefault="0071421E" w:rsidP="004D6DF9">
      <w:pPr>
        <w:pStyle w:val="ListParagraph"/>
        <w:numPr>
          <w:ilvl w:val="0"/>
          <w:numId w:val="1"/>
        </w:numPr>
        <w:spacing w:line="240" w:lineRule="auto"/>
        <w:ind w:left="360"/>
        <w:rPr>
          <w:rFonts w:ascii="Century Gothic" w:hAnsi="Century Gothic" w:cstheme="minorHAnsi"/>
          <w:b/>
        </w:rPr>
      </w:pPr>
      <w:r w:rsidRPr="00E039F9">
        <w:rPr>
          <w:rFonts w:ascii="Century Gothic" w:hAnsi="Century Gothic" w:cstheme="minorHAnsi"/>
          <w:b/>
        </w:rPr>
        <w:t>Call to Order</w:t>
      </w:r>
    </w:p>
    <w:p w:rsidR="00AA665B" w:rsidRPr="00E039F9" w:rsidRDefault="0071421E" w:rsidP="00AA665B">
      <w:pPr>
        <w:spacing w:line="240" w:lineRule="auto"/>
        <w:ind w:left="360"/>
        <w:rPr>
          <w:rFonts w:ascii="Century Gothic" w:hAnsi="Century Gothic" w:cstheme="minorHAnsi"/>
          <w:i/>
        </w:rPr>
      </w:pPr>
      <w:r w:rsidRPr="00E039F9">
        <w:rPr>
          <w:rFonts w:ascii="Century Gothic" w:hAnsi="Century Gothic" w:cstheme="minorHAnsi"/>
          <w:i/>
        </w:rPr>
        <w:t>The mee</w:t>
      </w:r>
      <w:r w:rsidR="00FE7B02" w:rsidRPr="00E039F9">
        <w:rPr>
          <w:rFonts w:ascii="Century Gothic" w:hAnsi="Century Gothic" w:cstheme="minorHAnsi"/>
          <w:i/>
        </w:rPr>
        <w:t>ting was called to order</w:t>
      </w:r>
      <w:r w:rsidR="00877B59" w:rsidRPr="00E039F9">
        <w:rPr>
          <w:rFonts w:ascii="Century Gothic" w:hAnsi="Century Gothic" w:cstheme="minorHAnsi"/>
          <w:i/>
        </w:rPr>
        <w:t xml:space="preserve"> by </w:t>
      </w:r>
      <w:r w:rsidR="00B82CE2">
        <w:rPr>
          <w:rFonts w:ascii="Century Gothic" w:hAnsi="Century Gothic" w:cstheme="minorHAnsi"/>
          <w:i/>
        </w:rPr>
        <w:t xml:space="preserve">the Chairman </w:t>
      </w:r>
      <w:r w:rsidR="00E31960">
        <w:rPr>
          <w:rFonts w:ascii="Century Gothic" w:hAnsi="Century Gothic" w:cstheme="minorHAnsi"/>
          <w:i/>
        </w:rPr>
        <w:t xml:space="preserve">at </w:t>
      </w:r>
      <w:r w:rsidR="00D436E9">
        <w:rPr>
          <w:rFonts w:ascii="Century Gothic" w:hAnsi="Century Gothic" w:cstheme="minorHAnsi"/>
          <w:i/>
        </w:rPr>
        <w:t xml:space="preserve">5:06 </w:t>
      </w:r>
      <w:r w:rsidR="00452183">
        <w:rPr>
          <w:rFonts w:ascii="Century Gothic" w:hAnsi="Century Gothic" w:cstheme="minorHAnsi"/>
          <w:i/>
        </w:rPr>
        <w:t>pm</w:t>
      </w:r>
      <w:r w:rsidR="00E039F9">
        <w:rPr>
          <w:rFonts w:ascii="Century Gothic" w:hAnsi="Century Gothic" w:cstheme="minorHAnsi"/>
          <w:i/>
        </w:rPr>
        <w:t>.</w:t>
      </w:r>
    </w:p>
    <w:p w:rsidR="00AA665B" w:rsidRPr="00E039F9" w:rsidRDefault="00AA665B" w:rsidP="00AA665B">
      <w:pPr>
        <w:spacing w:line="240" w:lineRule="auto"/>
        <w:ind w:left="360" w:hanging="360"/>
        <w:rPr>
          <w:rFonts w:ascii="Century Gothic" w:hAnsi="Century Gothic" w:cstheme="minorHAnsi"/>
          <w:b/>
        </w:rPr>
      </w:pPr>
      <w:r w:rsidRPr="00E039F9">
        <w:rPr>
          <w:rFonts w:ascii="Century Gothic" w:hAnsi="Century Gothic" w:cstheme="minorHAnsi"/>
          <w:b/>
        </w:rPr>
        <w:t>2.</w:t>
      </w:r>
      <w:r w:rsidRPr="00E039F9">
        <w:rPr>
          <w:rFonts w:ascii="Century Gothic" w:hAnsi="Century Gothic" w:cstheme="minorHAnsi"/>
          <w:b/>
        </w:rPr>
        <w:tab/>
        <w:t>Roll Call</w:t>
      </w:r>
    </w:p>
    <w:p w:rsidR="000D5E7E" w:rsidRDefault="00B17365" w:rsidP="000C6AA4">
      <w:pPr>
        <w:spacing w:after="0" w:line="240" w:lineRule="auto"/>
        <w:ind w:left="2880" w:hanging="2520"/>
        <w:rPr>
          <w:rFonts w:ascii="Century Gothic" w:hAnsi="Century Gothic" w:cstheme="minorHAnsi"/>
          <w:i/>
        </w:rPr>
      </w:pPr>
      <w:r>
        <w:rPr>
          <w:rFonts w:ascii="Century Gothic" w:hAnsi="Century Gothic" w:cstheme="minorHAnsi"/>
          <w:i/>
        </w:rPr>
        <w:t>Members present:</w:t>
      </w:r>
      <w:r>
        <w:rPr>
          <w:rFonts w:ascii="Century Gothic" w:hAnsi="Century Gothic" w:cstheme="minorHAnsi"/>
          <w:i/>
        </w:rPr>
        <w:tab/>
        <w:t>Tiffani Barth</w:t>
      </w:r>
      <w:r w:rsidR="00D86611">
        <w:rPr>
          <w:rFonts w:ascii="Century Gothic" w:hAnsi="Century Gothic" w:cstheme="minorHAnsi"/>
          <w:i/>
        </w:rPr>
        <w:t xml:space="preserve">, </w:t>
      </w:r>
      <w:r w:rsidR="006F7E96">
        <w:rPr>
          <w:rFonts w:ascii="Century Gothic" w:hAnsi="Century Gothic" w:cstheme="minorHAnsi"/>
          <w:i/>
        </w:rPr>
        <w:t>Bryan Costello,</w:t>
      </w:r>
      <w:r w:rsidR="00361834">
        <w:rPr>
          <w:rFonts w:ascii="Century Gothic" w:hAnsi="Century Gothic" w:cstheme="minorHAnsi"/>
          <w:i/>
        </w:rPr>
        <w:t xml:space="preserve"> </w:t>
      </w:r>
      <w:r w:rsidR="006F7E96">
        <w:rPr>
          <w:rFonts w:ascii="Century Gothic" w:hAnsi="Century Gothic" w:cstheme="minorHAnsi"/>
          <w:i/>
        </w:rPr>
        <w:t>Mike Stephens</w:t>
      </w:r>
      <w:r w:rsidR="00D436E9" w:rsidRPr="00D436E9">
        <w:rPr>
          <w:rFonts w:ascii="Century Gothic" w:hAnsi="Century Gothic" w:cstheme="minorHAnsi"/>
          <w:i/>
        </w:rPr>
        <w:t xml:space="preserve"> </w:t>
      </w:r>
      <w:r w:rsidR="00D436E9">
        <w:rPr>
          <w:rFonts w:ascii="Century Gothic" w:hAnsi="Century Gothic" w:cstheme="minorHAnsi"/>
          <w:i/>
        </w:rPr>
        <w:t xml:space="preserve">and </w:t>
      </w:r>
      <w:r w:rsidR="00D436E9">
        <w:rPr>
          <w:rFonts w:ascii="Century Gothic" w:hAnsi="Century Gothic" w:cstheme="minorHAnsi"/>
          <w:i/>
        </w:rPr>
        <w:t>Matt Englade</w:t>
      </w:r>
    </w:p>
    <w:p w:rsidR="00A60096" w:rsidRDefault="00D93D8F" w:rsidP="000E3E3B">
      <w:pPr>
        <w:spacing w:after="0" w:line="240" w:lineRule="auto"/>
        <w:ind w:left="2880" w:hanging="2520"/>
        <w:rPr>
          <w:rFonts w:ascii="Century Gothic" w:hAnsi="Century Gothic" w:cstheme="minorHAnsi"/>
          <w:i/>
        </w:rPr>
      </w:pPr>
      <w:r w:rsidRPr="00E039F9">
        <w:rPr>
          <w:rFonts w:ascii="Century Gothic" w:hAnsi="Century Gothic" w:cstheme="minorHAnsi"/>
          <w:i/>
        </w:rPr>
        <w:t>Members absent</w:t>
      </w:r>
      <w:r w:rsidR="00B32BDE" w:rsidRPr="00E039F9">
        <w:rPr>
          <w:rFonts w:ascii="Century Gothic" w:hAnsi="Century Gothic" w:cstheme="minorHAnsi"/>
          <w:i/>
        </w:rPr>
        <w:t>:</w:t>
      </w:r>
      <w:r w:rsidR="006F7E96">
        <w:rPr>
          <w:rFonts w:ascii="Century Gothic" w:hAnsi="Century Gothic" w:cstheme="minorHAnsi"/>
          <w:i/>
        </w:rPr>
        <w:t xml:space="preserve"> </w:t>
      </w:r>
      <w:r w:rsidR="00D436E9">
        <w:rPr>
          <w:rFonts w:ascii="Century Gothic" w:hAnsi="Century Gothic" w:cstheme="minorHAnsi"/>
          <w:i/>
        </w:rPr>
        <w:tab/>
      </w:r>
      <w:r w:rsidR="001465CD">
        <w:rPr>
          <w:rFonts w:ascii="Century Gothic" w:hAnsi="Century Gothic" w:cstheme="minorHAnsi"/>
          <w:i/>
        </w:rPr>
        <w:t>Tim Falke</w:t>
      </w:r>
    </w:p>
    <w:p w:rsidR="007C4FBC" w:rsidRDefault="00A60096" w:rsidP="000E3E3B">
      <w:pPr>
        <w:spacing w:after="0" w:line="240" w:lineRule="auto"/>
        <w:ind w:left="2880" w:hanging="2520"/>
        <w:rPr>
          <w:rFonts w:ascii="Century Gothic" w:hAnsi="Century Gothic" w:cstheme="minorHAnsi"/>
          <w:i/>
        </w:rPr>
      </w:pPr>
      <w:r>
        <w:rPr>
          <w:rFonts w:ascii="Century Gothic" w:hAnsi="Century Gothic" w:cstheme="minorHAnsi"/>
          <w:i/>
        </w:rPr>
        <w:t xml:space="preserve">Also </w:t>
      </w:r>
      <w:r w:rsidR="00BA1BFC" w:rsidRPr="00E039F9">
        <w:rPr>
          <w:rFonts w:ascii="Century Gothic" w:hAnsi="Century Gothic" w:cstheme="minorHAnsi"/>
          <w:i/>
        </w:rPr>
        <w:t>present</w:t>
      </w:r>
      <w:r w:rsidR="00B32BDE" w:rsidRPr="00E039F9">
        <w:rPr>
          <w:rFonts w:ascii="Century Gothic" w:hAnsi="Century Gothic" w:cstheme="minorHAnsi"/>
          <w:i/>
        </w:rPr>
        <w:t>:</w:t>
      </w:r>
      <w:r w:rsidR="000E3E3B">
        <w:rPr>
          <w:rFonts w:ascii="Century Gothic" w:hAnsi="Century Gothic" w:cstheme="minorHAnsi"/>
          <w:i/>
        </w:rPr>
        <w:t xml:space="preserve"> </w:t>
      </w:r>
      <w:r w:rsidR="000E3E3B">
        <w:rPr>
          <w:rFonts w:ascii="Century Gothic" w:hAnsi="Century Gothic" w:cstheme="minorHAnsi"/>
          <w:i/>
        </w:rPr>
        <w:tab/>
      </w:r>
      <w:r w:rsidR="00FB385C">
        <w:rPr>
          <w:rFonts w:ascii="Century Gothic" w:hAnsi="Century Gothic" w:cstheme="minorHAnsi"/>
          <w:i/>
        </w:rPr>
        <w:t>Matt Zyjewski</w:t>
      </w:r>
      <w:r>
        <w:rPr>
          <w:rFonts w:ascii="Century Gothic" w:hAnsi="Century Gothic" w:cstheme="minorHAnsi"/>
          <w:i/>
        </w:rPr>
        <w:t xml:space="preserve"> and Adam Williams,</w:t>
      </w:r>
      <w:r w:rsidR="00CE0C54">
        <w:rPr>
          <w:rFonts w:ascii="Century Gothic" w:hAnsi="Century Gothic" w:cstheme="minorHAnsi"/>
          <w:i/>
        </w:rPr>
        <w:t xml:space="preserve"> </w:t>
      </w:r>
      <w:r w:rsidR="001D175C">
        <w:rPr>
          <w:rFonts w:ascii="Century Gothic" w:hAnsi="Century Gothic" w:cstheme="minorHAnsi"/>
          <w:i/>
        </w:rPr>
        <w:t xml:space="preserve">Patrick Collins </w:t>
      </w:r>
      <w:r w:rsidR="007C4FBC">
        <w:rPr>
          <w:rFonts w:ascii="Century Gothic" w:hAnsi="Century Gothic" w:cstheme="minorHAnsi"/>
          <w:i/>
        </w:rPr>
        <w:t>City of Central Staff</w:t>
      </w:r>
      <w:r w:rsidR="00982A37">
        <w:rPr>
          <w:rFonts w:ascii="Century Gothic" w:hAnsi="Century Gothic" w:cstheme="minorHAnsi"/>
          <w:i/>
        </w:rPr>
        <w:t xml:space="preserve"> </w:t>
      </w:r>
    </w:p>
    <w:p w:rsidR="007457EF" w:rsidRDefault="007457EF" w:rsidP="00982A37">
      <w:pPr>
        <w:rPr>
          <w:rFonts w:ascii="Century Gothic" w:hAnsi="Century Gothic"/>
          <w:b/>
        </w:rPr>
      </w:pPr>
    </w:p>
    <w:p w:rsidR="00035664" w:rsidRDefault="00982A37" w:rsidP="00982A37">
      <w:pPr>
        <w:rPr>
          <w:rFonts w:ascii="Century Gothic" w:hAnsi="Century Gothic"/>
          <w:b/>
        </w:rPr>
      </w:pPr>
      <w:r w:rsidRPr="00982A37">
        <w:rPr>
          <w:rFonts w:ascii="Century Gothic" w:hAnsi="Century Gothic"/>
          <w:b/>
        </w:rPr>
        <w:t>3.</w:t>
      </w:r>
      <w:r>
        <w:rPr>
          <w:rFonts w:ascii="Century Gothic" w:hAnsi="Century Gothic"/>
          <w:b/>
        </w:rPr>
        <w:t xml:space="preserve">  </w:t>
      </w:r>
      <w:r w:rsidRPr="00982A37">
        <w:rPr>
          <w:rFonts w:ascii="Century Gothic" w:hAnsi="Century Gothic"/>
          <w:b/>
        </w:rPr>
        <w:t>Invocation and Pledge of Allegiance</w:t>
      </w:r>
      <w:r>
        <w:rPr>
          <w:rFonts w:ascii="Century Gothic" w:hAnsi="Century Gothic"/>
          <w:b/>
        </w:rPr>
        <w:t xml:space="preserve"> </w:t>
      </w:r>
    </w:p>
    <w:p w:rsidR="00982A37" w:rsidRDefault="00982A37" w:rsidP="00982A37">
      <w:pPr>
        <w:rPr>
          <w:rFonts w:ascii="Century Gothic" w:hAnsi="Century Gothic"/>
        </w:rPr>
      </w:pPr>
      <w:r>
        <w:rPr>
          <w:rFonts w:ascii="Century Gothic" w:hAnsi="Century Gothic"/>
          <w:b/>
        </w:rPr>
        <w:t xml:space="preserve">     </w:t>
      </w:r>
      <w:r w:rsidR="006F7E96">
        <w:rPr>
          <w:rFonts w:ascii="Century Gothic" w:hAnsi="Century Gothic"/>
          <w:i/>
        </w:rPr>
        <w:t>Mr</w:t>
      </w:r>
      <w:r w:rsidR="005609FE">
        <w:rPr>
          <w:rFonts w:ascii="Century Gothic" w:hAnsi="Century Gothic"/>
          <w:i/>
        </w:rPr>
        <w:t xml:space="preserve">. </w:t>
      </w:r>
      <w:r w:rsidR="006F7E96">
        <w:rPr>
          <w:rFonts w:ascii="Century Gothic" w:hAnsi="Century Gothic"/>
          <w:i/>
        </w:rPr>
        <w:t>Mike Stephens</w:t>
      </w:r>
      <w:r w:rsidR="005609FE">
        <w:rPr>
          <w:rFonts w:ascii="Century Gothic" w:hAnsi="Century Gothic"/>
          <w:i/>
        </w:rPr>
        <w:t xml:space="preserve"> led the Invocation and Pledge of A</w:t>
      </w:r>
      <w:r>
        <w:rPr>
          <w:rFonts w:ascii="Century Gothic" w:hAnsi="Century Gothic"/>
          <w:i/>
        </w:rPr>
        <w:t>llegiance.</w:t>
      </w:r>
      <w:r>
        <w:rPr>
          <w:rFonts w:ascii="Century Gothic" w:hAnsi="Century Gothic"/>
        </w:rPr>
        <w:t xml:space="preserve"> </w:t>
      </w:r>
    </w:p>
    <w:p w:rsidR="00982A37" w:rsidRPr="00982A37" w:rsidRDefault="00982A37" w:rsidP="00982A37">
      <w:pPr>
        <w:rPr>
          <w:rFonts w:ascii="Century Gothic" w:hAnsi="Century Gothic"/>
          <w:b/>
        </w:rPr>
      </w:pPr>
      <w:r>
        <w:rPr>
          <w:rFonts w:ascii="Century Gothic" w:hAnsi="Century Gothic"/>
          <w:b/>
        </w:rPr>
        <w:t>4. Recitation of Rules</w:t>
      </w:r>
    </w:p>
    <w:p w:rsidR="00D428F2" w:rsidRPr="00641557" w:rsidRDefault="00982A37" w:rsidP="00641557">
      <w:pPr>
        <w:spacing w:line="240" w:lineRule="auto"/>
        <w:rPr>
          <w:rFonts w:ascii="Century Gothic" w:hAnsi="Century Gothic" w:cstheme="minorHAnsi"/>
          <w:b/>
        </w:rPr>
      </w:pPr>
      <w:r>
        <w:rPr>
          <w:rFonts w:ascii="Century Gothic" w:hAnsi="Century Gothic"/>
          <w:b/>
        </w:rPr>
        <w:t>5</w:t>
      </w:r>
      <w:r w:rsidR="00DB4FA1">
        <w:rPr>
          <w:rFonts w:ascii="Century Gothic" w:hAnsi="Century Gothic"/>
          <w:b/>
        </w:rPr>
        <w:t xml:space="preserve">. </w:t>
      </w:r>
      <w:r w:rsidR="00D428F2" w:rsidRPr="00641557">
        <w:rPr>
          <w:rFonts w:ascii="Century Gothic" w:hAnsi="Century Gothic" w:cstheme="minorHAnsi"/>
          <w:b/>
        </w:rPr>
        <w:t xml:space="preserve">Approval of Minutes from </w:t>
      </w:r>
      <w:r w:rsidR="00030797">
        <w:rPr>
          <w:rFonts w:ascii="Century Gothic" w:hAnsi="Century Gothic"/>
          <w:b/>
        </w:rPr>
        <w:t>June 22</w:t>
      </w:r>
      <w:r w:rsidR="003073FB">
        <w:rPr>
          <w:rFonts w:ascii="Century Gothic" w:hAnsi="Century Gothic"/>
          <w:b/>
        </w:rPr>
        <w:t>, 2017</w:t>
      </w:r>
      <w:r w:rsidR="00121E17" w:rsidRPr="00CF3ACF">
        <w:rPr>
          <w:rFonts w:ascii="Century Gothic" w:hAnsi="Century Gothic"/>
          <w:b/>
        </w:rPr>
        <w:t xml:space="preserve"> Meeting</w:t>
      </w:r>
    </w:p>
    <w:p w:rsidR="00641557" w:rsidRDefault="00794FB3" w:rsidP="00641557">
      <w:pPr>
        <w:ind w:left="360"/>
        <w:rPr>
          <w:rFonts w:ascii="Century Gothic" w:hAnsi="Century Gothic" w:cstheme="minorHAnsi"/>
        </w:rPr>
      </w:pPr>
      <w:r>
        <w:rPr>
          <w:rFonts w:ascii="Century Gothic" w:hAnsi="Century Gothic" w:cstheme="minorHAnsi"/>
          <w:i/>
        </w:rPr>
        <w:t xml:space="preserve">A motion to approve the </w:t>
      </w:r>
      <w:r w:rsidR="00030797">
        <w:rPr>
          <w:rFonts w:ascii="Century Gothic" w:hAnsi="Century Gothic" w:cstheme="minorHAnsi"/>
          <w:i/>
        </w:rPr>
        <w:t>June 22</w:t>
      </w:r>
      <w:r w:rsidR="003073FB">
        <w:rPr>
          <w:rFonts w:ascii="Century Gothic" w:hAnsi="Century Gothic" w:cstheme="minorHAnsi"/>
          <w:i/>
        </w:rPr>
        <w:t>, 2017</w:t>
      </w:r>
      <w:r w:rsidR="00D428F2" w:rsidRPr="00E039F9">
        <w:rPr>
          <w:rFonts w:ascii="Century Gothic" w:hAnsi="Century Gothic" w:cstheme="minorHAnsi"/>
          <w:i/>
        </w:rPr>
        <w:t xml:space="preserve"> Minutes was made </w:t>
      </w:r>
      <w:r w:rsidR="001F4EB0">
        <w:rPr>
          <w:rFonts w:ascii="Century Gothic" w:hAnsi="Century Gothic" w:cstheme="minorHAnsi"/>
          <w:i/>
        </w:rPr>
        <w:t xml:space="preserve">by </w:t>
      </w:r>
      <w:r w:rsidR="00D436E9">
        <w:rPr>
          <w:rFonts w:ascii="Century Gothic" w:hAnsi="Century Gothic" w:cstheme="minorHAnsi"/>
          <w:i/>
        </w:rPr>
        <w:t>Mike Stephens</w:t>
      </w:r>
      <w:r w:rsidR="007C57C8">
        <w:rPr>
          <w:rFonts w:ascii="Century Gothic" w:hAnsi="Century Gothic" w:cstheme="minorHAnsi"/>
          <w:i/>
        </w:rPr>
        <w:t xml:space="preserve"> </w:t>
      </w:r>
      <w:r w:rsidR="00D428F2" w:rsidRPr="00E039F9">
        <w:rPr>
          <w:rFonts w:ascii="Century Gothic" w:hAnsi="Century Gothic" w:cstheme="minorHAnsi"/>
          <w:i/>
        </w:rPr>
        <w:t>seconded by</w:t>
      </w:r>
      <w:r w:rsidR="007C57C8" w:rsidRPr="007C57C8">
        <w:rPr>
          <w:rFonts w:ascii="Century Gothic" w:hAnsi="Century Gothic" w:cstheme="minorHAnsi"/>
          <w:i/>
        </w:rPr>
        <w:t xml:space="preserve"> </w:t>
      </w:r>
      <w:r w:rsidR="00CA756D">
        <w:rPr>
          <w:rFonts w:ascii="Century Gothic" w:hAnsi="Century Gothic" w:cstheme="minorHAnsi"/>
          <w:i/>
        </w:rPr>
        <w:t>Bry</w:t>
      </w:r>
      <w:r w:rsidR="007C57C8">
        <w:rPr>
          <w:rFonts w:ascii="Century Gothic" w:hAnsi="Century Gothic" w:cstheme="minorHAnsi"/>
          <w:i/>
        </w:rPr>
        <w:t>an Costello.</w:t>
      </w:r>
      <w:r w:rsidR="00D428F2">
        <w:rPr>
          <w:rFonts w:ascii="Century Gothic" w:hAnsi="Century Gothic" w:cstheme="minorHAnsi"/>
          <w:i/>
        </w:rPr>
        <w:t xml:space="preserve">  There were no objections and the motion carried.  </w:t>
      </w:r>
      <w:r w:rsidR="00D428F2" w:rsidRPr="00E039F9">
        <w:rPr>
          <w:rFonts w:ascii="Century Gothic" w:hAnsi="Century Gothic" w:cstheme="minorHAnsi"/>
          <w:i/>
        </w:rPr>
        <w:t xml:space="preserve"> </w:t>
      </w:r>
    </w:p>
    <w:p w:rsidR="00641557" w:rsidRDefault="00982A37" w:rsidP="00641557">
      <w:pPr>
        <w:rPr>
          <w:rFonts w:ascii="Century Gothic" w:hAnsi="Century Gothic" w:cstheme="minorHAnsi"/>
          <w:i/>
        </w:rPr>
      </w:pPr>
      <w:r>
        <w:rPr>
          <w:rFonts w:ascii="Century Gothic" w:hAnsi="Century Gothic" w:cstheme="minorHAnsi"/>
          <w:b/>
        </w:rPr>
        <w:t>6</w:t>
      </w:r>
      <w:r w:rsidR="00DB4FA1">
        <w:rPr>
          <w:rFonts w:ascii="Century Gothic" w:hAnsi="Century Gothic" w:cstheme="minorHAnsi"/>
          <w:b/>
        </w:rPr>
        <w:t xml:space="preserve">. </w:t>
      </w:r>
      <w:r w:rsidR="00641557">
        <w:rPr>
          <w:rFonts w:ascii="Century Gothic" w:hAnsi="Century Gothic" w:cstheme="minorHAnsi"/>
          <w:b/>
        </w:rPr>
        <w:t>Consent Agenda</w:t>
      </w:r>
      <w:r w:rsidR="00D428F2" w:rsidRPr="00E039F9">
        <w:rPr>
          <w:rFonts w:ascii="Century Gothic" w:hAnsi="Century Gothic" w:cstheme="minorHAnsi"/>
          <w:i/>
        </w:rPr>
        <w:t xml:space="preserve"> </w:t>
      </w:r>
    </w:p>
    <w:p w:rsidR="00361834" w:rsidRPr="007C6111" w:rsidRDefault="00641557" w:rsidP="00641557">
      <w:pPr>
        <w:rPr>
          <w:rFonts w:ascii="Century Gothic" w:hAnsi="Century Gothic" w:cstheme="minorHAnsi"/>
          <w:i/>
        </w:rPr>
      </w:pPr>
      <w:r>
        <w:rPr>
          <w:rFonts w:ascii="Century Gothic" w:hAnsi="Century Gothic" w:cstheme="minorHAnsi"/>
          <w:i/>
        </w:rPr>
        <w:t xml:space="preserve">     None </w:t>
      </w:r>
    </w:p>
    <w:p w:rsidR="00D428F2" w:rsidRPr="00641557" w:rsidRDefault="00641557" w:rsidP="00641557">
      <w:pPr>
        <w:rPr>
          <w:rFonts w:ascii="Century Gothic" w:hAnsi="Century Gothic"/>
          <w:b/>
          <w:u w:val="single"/>
        </w:rPr>
      </w:pPr>
      <w:r w:rsidRPr="00641557">
        <w:rPr>
          <w:rFonts w:ascii="Century Gothic" w:hAnsi="Century Gothic" w:cstheme="minorHAnsi"/>
          <w:b/>
          <w:u w:val="single"/>
        </w:rPr>
        <w:t>PUBLIC HEARING CASES</w:t>
      </w:r>
      <w:r w:rsidR="00E8563D">
        <w:rPr>
          <w:rFonts w:ascii="Century Gothic" w:hAnsi="Century Gothic" w:cstheme="minorHAnsi"/>
          <w:b/>
          <w:u w:val="single"/>
        </w:rPr>
        <w:t xml:space="preserve"> (OLD BUSINESS</w:t>
      </w:r>
      <w:r>
        <w:rPr>
          <w:rFonts w:ascii="Century Gothic" w:hAnsi="Century Gothic" w:cstheme="minorHAnsi"/>
          <w:b/>
          <w:u w:val="single"/>
        </w:rPr>
        <w:t>)</w:t>
      </w:r>
      <w:r w:rsidR="005559DF">
        <w:rPr>
          <w:rFonts w:ascii="Century Gothic" w:hAnsi="Century Gothic" w:cstheme="minorHAnsi"/>
          <w:b/>
          <w:u w:val="single"/>
        </w:rPr>
        <w:t>:</w:t>
      </w:r>
    </w:p>
    <w:p w:rsidR="00361834" w:rsidRPr="00CA756D" w:rsidRDefault="00CA756D" w:rsidP="00CA756D">
      <w:pPr>
        <w:spacing w:after="0" w:line="240" w:lineRule="auto"/>
        <w:jc w:val="both"/>
        <w:rPr>
          <w:rFonts w:ascii="Century Gothic" w:hAnsi="Century Gothic"/>
          <w:i/>
        </w:rPr>
      </w:pPr>
      <w:r>
        <w:rPr>
          <w:rFonts w:ascii="Century Gothic" w:hAnsi="Century Gothic"/>
        </w:rPr>
        <w:t xml:space="preserve">     </w:t>
      </w:r>
      <w:r w:rsidR="00361834" w:rsidRPr="00CA756D">
        <w:rPr>
          <w:rFonts w:ascii="Century Gothic" w:hAnsi="Century Gothic"/>
          <w:i/>
        </w:rPr>
        <w:t>None</w:t>
      </w:r>
    </w:p>
    <w:p w:rsidR="00361834" w:rsidRPr="002B2CC0" w:rsidRDefault="00361834" w:rsidP="00361834">
      <w:pPr>
        <w:tabs>
          <w:tab w:val="left" w:pos="360"/>
        </w:tabs>
        <w:spacing w:after="0" w:line="240" w:lineRule="auto"/>
        <w:ind w:right="-126"/>
        <w:contextualSpacing/>
        <w:rPr>
          <w:rFonts w:ascii="Century Gothic" w:eastAsia="Times New Roman" w:hAnsi="Century Gothic"/>
          <w:i/>
        </w:rPr>
      </w:pPr>
    </w:p>
    <w:p w:rsidR="00B15280" w:rsidRDefault="00E8563D" w:rsidP="00B15280">
      <w:pPr>
        <w:spacing w:line="240" w:lineRule="auto"/>
        <w:rPr>
          <w:rFonts w:ascii="Century Gothic" w:hAnsi="Century Gothic" w:cstheme="minorHAnsi"/>
          <w:b/>
          <w:u w:val="single"/>
        </w:rPr>
      </w:pPr>
      <w:r w:rsidRPr="00E8563D">
        <w:rPr>
          <w:rFonts w:ascii="Century Gothic" w:hAnsi="Century Gothic" w:cstheme="minorHAnsi"/>
          <w:b/>
          <w:u w:val="single"/>
        </w:rPr>
        <w:t xml:space="preserve">PUBLIC HEARING CASES (NEW </w:t>
      </w:r>
      <w:r w:rsidR="00CC16CD">
        <w:rPr>
          <w:rFonts w:ascii="Century Gothic" w:hAnsi="Century Gothic" w:cstheme="minorHAnsi"/>
          <w:b/>
          <w:u w:val="single"/>
        </w:rPr>
        <w:t>BUSINESS</w:t>
      </w:r>
      <w:r w:rsidRPr="00E8563D">
        <w:rPr>
          <w:rFonts w:ascii="Century Gothic" w:hAnsi="Century Gothic" w:cstheme="minorHAnsi"/>
          <w:b/>
          <w:u w:val="single"/>
        </w:rPr>
        <w:t>)</w:t>
      </w:r>
      <w:r w:rsidR="005656C1" w:rsidRPr="00E8563D">
        <w:rPr>
          <w:rFonts w:ascii="Century Gothic" w:hAnsi="Century Gothic" w:cstheme="minorHAnsi"/>
          <w:b/>
          <w:i/>
          <w:u w:val="single"/>
        </w:rPr>
        <w:t xml:space="preserve"> </w:t>
      </w:r>
      <w:r>
        <w:rPr>
          <w:rFonts w:ascii="Century Gothic" w:hAnsi="Century Gothic" w:cstheme="minorHAnsi"/>
          <w:b/>
          <w:i/>
          <w:u w:val="single"/>
        </w:rPr>
        <w:t xml:space="preserve">   </w:t>
      </w:r>
    </w:p>
    <w:p w:rsidR="00924D47" w:rsidRDefault="00924D47" w:rsidP="00263A6D">
      <w:pPr>
        <w:spacing w:after="0" w:line="240" w:lineRule="auto"/>
        <w:ind w:left="720"/>
        <w:jc w:val="both"/>
        <w:rPr>
          <w:rFonts w:ascii="Century Gothic" w:eastAsia="Times New Roman" w:hAnsi="Century Gothic"/>
          <w:i/>
        </w:rPr>
      </w:pPr>
    </w:p>
    <w:p w:rsidR="007D211D" w:rsidRDefault="00924D47" w:rsidP="007D211D">
      <w:pPr>
        <w:spacing w:after="0" w:line="240" w:lineRule="auto"/>
        <w:jc w:val="both"/>
        <w:rPr>
          <w:rFonts w:ascii="Century Gothic" w:hAnsi="Century Gothic"/>
          <w:b/>
        </w:rPr>
      </w:pPr>
      <w:r>
        <w:rPr>
          <w:rFonts w:ascii="Century Gothic" w:eastAsia="Times New Roman" w:hAnsi="Century Gothic"/>
          <w:b/>
        </w:rPr>
        <w:t>9</w:t>
      </w:r>
      <w:r w:rsidRPr="00125CA0">
        <w:rPr>
          <w:rFonts w:ascii="Century Gothic" w:eastAsia="Times New Roman" w:hAnsi="Century Gothic"/>
          <w:b/>
        </w:rPr>
        <w:t xml:space="preserve">. </w:t>
      </w:r>
      <w:r>
        <w:rPr>
          <w:rFonts w:ascii="Century Gothic" w:hAnsi="Century Gothic"/>
          <w:b/>
        </w:rPr>
        <w:t xml:space="preserve"> BOA-1</w:t>
      </w:r>
      <w:r w:rsidR="00D436E9">
        <w:rPr>
          <w:rFonts w:ascii="Century Gothic" w:hAnsi="Century Gothic"/>
          <w:b/>
        </w:rPr>
        <w:t>4</w:t>
      </w:r>
      <w:r w:rsidRPr="00125CA0">
        <w:rPr>
          <w:rFonts w:ascii="Century Gothic" w:hAnsi="Century Gothic"/>
          <w:b/>
        </w:rPr>
        <w:t>-17</w:t>
      </w:r>
    </w:p>
    <w:p w:rsidR="007D211D" w:rsidRDefault="007D211D" w:rsidP="007D211D">
      <w:pPr>
        <w:spacing w:after="0" w:line="240" w:lineRule="auto"/>
        <w:jc w:val="both"/>
        <w:rPr>
          <w:rFonts w:ascii="Century Gothic" w:hAnsi="Century Gothic"/>
        </w:rPr>
      </w:pPr>
    </w:p>
    <w:p w:rsidR="007D211D" w:rsidRDefault="007D211D" w:rsidP="007D211D">
      <w:pPr>
        <w:spacing w:after="0" w:line="240" w:lineRule="auto"/>
        <w:jc w:val="both"/>
        <w:rPr>
          <w:rFonts w:ascii="Century Gothic" w:hAnsi="Century Gothic"/>
          <w:b/>
        </w:rPr>
      </w:pPr>
      <w:r>
        <w:rPr>
          <w:rFonts w:ascii="Century Gothic" w:hAnsi="Century Gothic"/>
        </w:rPr>
        <w:t xml:space="preserve">    </w:t>
      </w:r>
      <w:r w:rsidR="00924D47">
        <w:rPr>
          <w:rFonts w:ascii="Century Gothic" w:hAnsi="Century Gothic"/>
        </w:rPr>
        <w:t xml:space="preserve"> </w:t>
      </w:r>
      <w:r w:rsidR="00924D47">
        <w:rPr>
          <w:rFonts w:ascii="Century Gothic" w:hAnsi="Century Gothic"/>
          <w:b/>
        </w:rPr>
        <w:t>1</w:t>
      </w:r>
      <w:r w:rsidR="00D436E9">
        <w:rPr>
          <w:rFonts w:ascii="Century Gothic" w:hAnsi="Century Gothic"/>
          <w:b/>
        </w:rPr>
        <w:t>4813</w:t>
      </w:r>
      <w:r w:rsidR="00924D47">
        <w:rPr>
          <w:rFonts w:ascii="Century Gothic" w:hAnsi="Century Gothic"/>
          <w:b/>
        </w:rPr>
        <w:t xml:space="preserve"> </w:t>
      </w:r>
      <w:r w:rsidR="00D436E9">
        <w:rPr>
          <w:rFonts w:ascii="Century Gothic" w:hAnsi="Century Gothic"/>
          <w:b/>
        </w:rPr>
        <w:t>Easby Ave.</w:t>
      </w:r>
      <w:r w:rsidR="00924D47" w:rsidRPr="003F32D0">
        <w:rPr>
          <w:rFonts w:ascii="Century Gothic" w:hAnsi="Century Gothic"/>
          <w:b/>
        </w:rPr>
        <w:tab/>
      </w:r>
      <w:r w:rsidR="00924D47" w:rsidRPr="003F32D0">
        <w:rPr>
          <w:rFonts w:ascii="Century Gothic" w:hAnsi="Century Gothic"/>
          <w:b/>
        </w:rPr>
        <w:tab/>
      </w:r>
      <w:r w:rsidR="00924D47" w:rsidRPr="003F32D0">
        <w:rPr>
          <w:rFonts w:ascii="Century Gothic" w:hAnsi="Century Gothic"/>
          <w:b/>
        </w:rPr>
        <w:tab/>
        <w:t>Lo</w:t>
      </w:r>
      <w:r w:rsidR="00924D47">
        <w:rPr>
          <w:rFonts w:ascii="Century Gothic" w:hAnsi="Century Gothic"/>
          <w:b/>
        </w:rPr>
        <w:t>t</w:t>
      </w:r>
      <w:r w:rsidR="00924D47" w:rsidRPr="003F32D0">
        <w:rPr>
          <w:rFonts w:ascii="Century Gothic" w:hAnsi="Century Gothic"/>
          <w:b/>
        </w:rPr>
        <w:t xml:space="preserve"> </w:t>
      </w:r>
      <w:r w:rsidR="00D436E9">
        <w:rPr>
          <w:rFonts w:ascii="Century Gothic" w:hAnsi="Century Gothic"/>
          <w:b/>
        </w:rPr>
        <w:t>288 Crystal Place</w:t>
      </w:r>
      <w:r>
        <w:rPr>
          <w:rFonts w:ascii="Century Gothic" w:hAnsi="Century Gothic"/>
          <w:b/>
        </w:rPr>
        <w:t xml:space="preserve"> Subd</w:t>
      </w:r>
      <w:r w:rsidR="00D436E9">
        <w:rPr>
          <w:rFonts w:ascii="Century Gothic" w:hAnsi="Century Gothic"/>
          <w:b/>
        </w:rPr>
        <w:t>ivision</w:t>
      </w:r>
      <w:r>
        <w:rPr>
          <w:rFonts w:ascii="Century Gothic" w:hAnsi="Century Gothic"/>
          <w:b/>
        </w:rPr>
        <w:t>.</w:t>
      </w:r>
    </w:p>
    <w:p w:rsidR="007D211D" w:rsidRDefault="007D211D" w:rsidP="007D211D">
      <w:pPr>
        <w:spacing w:after="0" w:line="240" w:lineRule="auto"/>
        <w:jc w:val="both"/>
        <w:rPr>
          <w:rFonts w:ascii="Century Gothic" w:hAnsi="Century Gothic"/>
          <w:b/>
        </w:rPr>
      </w:pPr>
    </w:p>
    <w:p w:rsidR="00D436E9" w:rsidRDefault="00924D47" w:rsidP="00924D47">
      <w:pPr>
        <w:spacing w:after="0" w:line="240" w:lineRule="auto"/>
        <w:jc w:val="both"/>
        <w:rPr>
          <w:rFonts w:ascii="Century Gothic" w:hAnsi="Century Gothic"/>
        </w:rPr>
      </w:pPr>
      <w:r>
        <w:rPr>
          <w:rFonts w:ascii="Century Gothic" w:hAnsi="Century Gothic"/>
          <w:b/>
        </w:rPr>
        <w:t xml:space="preserve">    </w:t>
      </w:r>
      <w:r w:rsidR="00D436E9">
        <w:rPr>
          <w:rFonts w:ascii="Century Gothic" w:hAnsi="Century Gothic"/>
          <w:b/>
        </w:rPr>
        <w:t xml:space="preserve"> </w:t>
      </w:r>
      <w:r>
        <w:rPr>
          <w:rFonts w:ascii="Century Gothic" w:hAnsi="Century Gothic"/>
          <w:b/>
        </w:rPr>
        <w:t xml:space="preserve">Applicant: </w:t>
      </w:r>
      <w:r w:rsidR="00D436E9">
        <w:rPr>
          <w:rFonts w:ascii="Century Gothic" w:hAnsi="Century Gothic"/>
          <w:b/>
        </w:rPr>
        <w:t>Kayla Jacobs</w:t>
      </w:r>
      <w:r w:rsidRPr="003F32D0">
        <w:rPr>
          <w:rFonts w:ascii="Century Gothic" w:hAnsi="Century Gothic"/>
          <w:b/>
        </w:rPr>
        <w:tab/>
      </w:r>
      <w:r w:rsidRPr="003F32D0">
        <w:rPr>
          <w:rFonts w:ascii="Century Gothic" w:hAnsi="Century Gothic"/>
          <w:b/>
        </w:rPr>
        <w:tab/>
      </w:r>
      <w:r w:rsidR="00D436E9">
        <w:rPr>
          <w:rFonts w:ascii="Century Gothic" w:hAnsi="Century Gothic"/>
          <w:b/>
        </w:rPr>
        <w:t>R-1</w:t>
      </w:r>
      <w:r w:rsidRPr="003F32D0">
        <w:rPr>
          <w:rFonts w:ascii="Century Gothic" w:hAnsi="Century Gothic"/>
          <w:b/>
        </w:rPr>
        <w:tab/>
      </w:r>
      <w:r>
        <w:rPr>
          <w:rFonts w:ascii="Century Gothic" w:hAnsi="Century Gothic"/>
          <w:b/>
        </w:rPr>
        <w:tab/>
      </w:r>
    </w:p>
    <w:p w:rsidR="00924D47" w:rsidRPr="00D436E9" w:rsidRDefault="00960693" w:rsidP="00924D47">
      <w:pPr>
        <w:spacing w:after="0" w:line="240" w:lineRule="auto"/>
        <w:jc w:val="both"/>
        <w:rPr>
          <w:rFonts w:ascii="Century Gothic" w:hAnsi="Century Gothic"/>
          <w:sz w:val="20"/>
          <w:szCs w:val="20"/>
        </w:rPr>
      </w:pPr>
      <w:r w:rsidRPr="006D2B02">
        <w:rPr>
          <w:rFonts w:ascii="Century Gothic" w:hAnsi="Century Gothic"/>
          <w:sz w:val="20"/>
          <w:szCs w:val="20"/>
        </w:rPr>
        <w:lastRenderedPageBreak/>
        <w:t xml:space="preserve">The applicant requests the Board of Adjustments to grant a variance of </w:t>
      </w:r>
      <w:r w:rsidRPr="006D2B02">
        <w:rPr>
          <w:rFonts w:ascii="Century Gothic" w:hAnsi="Century Gothic"/>
          <w:b/>
          <w:sz w:val="20"/>
          <w:szCs w:val="20"/>
        </w:rPr>
        <w:t xml:space="preserve">Section </w:t>
      </w:r>
      <w:r w:rsidR="00D436E9">
        <w:rPr>
          <w:rFonts w:ascii="Century Gothic" w:hAnsi="Century Gothic"/>
          <w:b/>
          <w:sz w:val="20"/>
          <w:szCs w:val="20"/>
        </w:rPr>
        <w:t>3.3(B</w:t>
      </w:r>
      <w:bookmarkStart w:id="0" w:name="_GoBack"/>
      <w:bookmarkEnd w:id="0"/>
      <w:r w:rsidR="00463E80">
        <w:rPr>
          <w:rFonts w:ascii="Century Gothic" w:hAnsi="Century Gothic"/>
          <w:b/>
          <w:sz w:val="20"/>
          <w:szCs w:val="20"/>
        </w:rPr>
        <w:t>) 4</w:t>
      </w:r>
      <w:r w:rsidRPr="006D2B02">
        <w:rPr>
          <w:rFonts w:ascii="Century Gothic" w:hAnsi="Century Gothic"/>
          <w:b/>
          <w:sz w:val="20"/>
          <w:szCs w:val="20"/>
        </w:rPr>
        <w:t xml:space="preserve"> </w:t>
      </w:r>
      <w:r w:rsidRPr="006D2B02">
        <w:rPr>
          <w:rFonts w:ascii="Century Gothic" w:hAnsi="Century Gothic"/>
          <w:sz w:val="20"/>
          <w:szCs w:val="20"/>
        </w:rPr>
        <w:t xml:space="preserve">of the </w:t>
      </w:r>
      <w:r w:rsidR="00D436E9">
        <w:rPr>
          <w:rFonts w:ascii="Century Gothic" w:hAnsi="Century Gothic"/>
          <w:sz w:val="20"/>
          <w:szCs w:val="20"/>
        </w:rPr>
        <w:t xml:space="preserve">  </w:t>
      </w:r>
      <w:r w:rsidRPr="006D2B02">
        <w:rPr>
          <w:rFonts w:ascii="Century Gothic" w:hAnsi="Century Gothic"/>
          <w:b/>
          <w:sz w:val="20"/>
          <w:szCs w:val="20"/>
        </w:rPr>
        <w:t>Comprehensive Zoning Code</w:t>
      </w:r>
      <w:r w:rsidRPr="006D2B02">
        <w:rPr>
          <w:rFonts w:ascii="Century Gothic" w:hAnsi="Century Gothic"/>
          <w:sz w:val="20"/>
          <w:szCs w:val="20"/>
        </w:rPr>
        <w:t xml:space="preserve"> for the </w:t>
      </w:r>
      <w:r w:rsidR="00D436E9">
        <w:rPr>
          <w:rFonts w:ascii="Century Gothic" w:hAnsi="Century Gothic"/>
          <w:sz w:val="20"/>
          <w:szCs w:val="20"/>
        </w:rPr>
        <w:t xml:space="preserve">corner </w:t>
      </w:r>
      <w:r w:rsidRPr="006D2B02">
        <w:rPr>
          <w:rFonts w:ascii="Century Gothic" w:hAnsi="Century Gothic"/>
          <w:sz w:val="20"/>
          <w:szCs w:val="20"/>
        </w:rPr>
        <w:t xml:space="preserve">side yard setback requirement of a new residence in the </w:t>
      </w:r>
      <w:r w:rsidRPr="006D2B02">
        <w:rPr>
          <w:rFonts w:ascii="Century Gothic" w:hAnsi="Century Gothic"/>
          <w:b/>
          <w:sz w:val="20"/>
          <w:szCs w:val="20"/>
        </w:rPr>
        <w:t>(R</w:t>
      </w:r>
      <w:r w:rsidR="00D436E9">
        <w:rPr>
          <w:rFonts w:ascii="Century Gothic" w:hAnsi="Century Gothic"/>
          <w:b/>
          <w:sz w:val="20"/>
          <w:szCs w:val="20"/>
        </w:rPr>
        <w:t>-1</w:t>
      </w:r>
      <w:r w:rsidRPr="006D2B02">
        <w:rPr>
          <w:rFonts w:ascii="Century Gothic" w:hAnsi="Century Gothic"/>
          <w:b/>
          <w:sz w:val="20"/>
          <w:szCs w:val="20"/>
        </w:rPr>
        <w:t xml:space="preserve">) </w:t>
      </w:r>
      <w:r w:rsidR="00D436E9">
        <w:rPr>
          <w:rFonts w:ascii="Century Gothic" w:hAnsi="Century Gothic"/>
          <w:b/>
          <w:sz w:val="20"/>
          <w:szCs w:val="20"/>
        </w:rPr>
        <w:t>Single Family Residential</w:t>
      </w:r>
      <w:r w:rsidRPr="006D2B02">
        <w:rPr>
          <w:rFonts w:ascii="Century Gothic" w:hAnsi="Century Gothic"/>
          <w:b/>
          <w:sz w:val="20"/>
          <w:szCs w:val="20"/>
        </w:rPr>
        <w:t xml:space="preserve"> </w:t>
      </w:r>
      <w:r w:rsidR="005F08CB">
        <w:rPr>
          <w:rFonts w:ascii="Century Gothic" w:hAnsi="Century Gothic"/>
          <w:b/>
          <w:sz w:val="20"/>
          <w:szCs w:val="20"/>
        </w:rPr>
        <w:t xml:space="preserve">One </w:t>
      </w:r>
      <w:r w:rsidRPr="006D2B02">
        <w:rPr>
          <w:rFonts w:ascii="Century Gothic" w:hAnsi="Century Gothic"/>
          <w:b/>
          <w:sz w:val="20"/>
          <w:szCs w:val="20"/>
        </w:rPr>
        <w:t>Zoning District</w:t>
      </w:r>
      <w:r w:rsidRPr="006D2B02">
        <w:rPr>
          <w:rFonts w:ascii="Century Gothic" w:hAnsi="Century Gothic"/>
          <w:sz w:val="20"/>
          <w:szCs w:val="20"/>
        </w:rPr>
        <w:t xml:space="preserve">. </w:t>
      </w:r>
    </w:p>
    <w:p w:rsidR="00924D47" w:rsidRDefault="00924D47" w:rsidP="00924D47">
      <w:pPr>
        <w:spacing w:after="0" w:line="240" w:lineRule="auto"/>
        <w:jc w:val="both"/>
        <w:rPr>
          <w:rFonts w:ascii="Century Gothic" w:eastAsia="Times New Roman" w:hAnsi="Century Gothic"/>
        </w:rPr>
      </w:pPr>
    </w:p>
    <w:p w:rsidR="00263A6D" w:rsidRDefault="00D436E9" w:rsidP="001465CD">
      <w:pPr>
        <w:spacing w:after="0" w:line="240" w:lineRule="auto"/>
        <w:ind w:left="720"/>
        <w:jc w:val="both"/>
        <w:rPr>
          <w:rFonts w:ascii="Century Gothic" w:eastAsia="Times New Roman" w:hAnsi="Century Gothic"/>
          <w:i/>
        </w:rPr>
      </w:pPr>
      <w:r>
        <w:rPr>
          <w:rFonts w:ascii="Century Gothic" w:eastAsia="Times New Roman" w:hAnsi="Century Gothic"/>
          <w:i/>
        </w:rPr>
        <w:t>A motion to approve BOA-14</w:t>
      </w:r>
      <w:r w:rsidR="00924D47">
        <w:rPr>
          <w:rFonts w:ascii="Century Gothic" w:eastAsia="Times New Roman" w:hAnsi="Century Gothic"/>
          <w:i/>
        </w:rPr>
        <w:t xml:space="preserve">-17 was made by </w:t>
      </w:r>
      <w:r w:rsidR="001465CD">
        <w:rPr>
          <w:rFonts w:ascii="Century Gothic" w:eastAsia="Times New Roman" w:hAnsi="Century Gothic"/>
          <w:i/>
        </w:rPr>
        <w:t>Ms.</w:t>
      </w:r>
      <w:r>
        <w:rPr>
          <w:rFonts w:ascii="Century Gothic" w:eastAsia="Times New Roman" w:hAnsi="Century Gothic"/>
          <w:i/>
        </w:rPr>
        <w:t xml:space="preserve"> Tiffani Barth</w:t>
      </w:r>
      <w:r w:rsidR="00924D47">
        <w:rPr>
          <w:rFonts w:ascii="Century Gothic" w:eastAsia="Times New Roman" w:hAnsi="Century Gothic"/>
          <w:i/>
        </w:rPr>
        <w:t>, seconded by</w:t>
      </w:r>
      <w:r w:rsidR="001465CD" w:rsidRPr="001465CD">
        <w:rPr>
          <w:rFonts w:ascii="Century Gothic" w:eastAsia="Times New Roman" w:hAnsi="Century Gothic"/>
          <w:i/>
        </w:rPr>
        <w:t xml:space="preserve"> </w:t>
      </w:r>
      <w:r w:rsidR="001465CD">
        <w:rPr>
          <w:rFonts w:ascii="Century Gothic" w:eastAsia="Times New Roman" w:hAnsi="Century Gothic"/>
          <w:i/>
        </w:rPr>
        <w:t>M</w:t>
      </w:r>
      <w:r w:rsidR="001465CD" w:rsidRPr="001465CD">
        <w:rPr>
          <w:rFonts w:ascii="Century Gothic" w:eastAsia="Times New Roman" w:hAnsi="Century Gothic"/>
          <w:i/>
        </w:rPr>
        <w:t xml:space="preserve"> </w:t>
      </w:r>
      <w:r w:rsidR="001465CD">
        <w:rPr>
          <w:rFonts w:ascii="Century Gothic" w:eastAsia="Times New Roman" w:hAnsi="Century Gothic"/>
          <w:i/>
        </w:rPr>
        <w:t>Falke</w:t>
      </w:r>
      <w:r w:rsidR="001465CD">
        <w:rPr>
          <w:rFonts w:ascii="Century Gothic" w:eastAsia="Times New Roman" w:hAnsi="Century Gothic"/>
          <w:i/>
        </w:rPr>
        <w:t xml:space="preserve"> r. Mike Stephens</w:t>
      </w:r>
      <w:r w:rsidR="00924D47">
        <w:rPr>
          <w:rFonts w:ascii="Century Gothic" w:eastAsia="Times New Roman" w:hAnsi="Century Gothic"/>
          <w:i/>
        </w:rPr>
        <w:t>. Vote: 4 yeas</w:t>
      </w:r>
      <w:r w:rsidR="00924D47" w:rsidRPr="00433BD3">
        <w:rPr>
          <w:rFonts w:ascii="Century Gothic" w:eastAsia="Times New Roman" w:hAnsi="Century Gothic"/>
          <w:i/>
        </w:rPr>
        <w:t xml:space="preserve"> </w:t>
      </w:r>
      <w:r w:rsidR="00924D47">
        <w:rPr>
          <w:rFonts w:ascii="Century Gothic" w:eastAsia="Times New Roman" w:hAnsi="Century Gothic"/>
          <w:i/>
        </w:rPr>
        <w:t xml:space="preserve">(Barth, Costello, </w:t>
      </w:r>
      <w:r w:rsidR="001465CD">
        <w:rPr>
          <w:rFonts w:ascii="Century Gothic" w:eastAsia="Times New Roman" w:hAnsi="Century Gothic"/>
          <w:i/>
        </w:rPr>
        <w:t>Englade</w:t>
      </w:r>
      <w:r w:rsidR="00924D47">
        <w:rPr>
          <w:rFonts w:ascii="Century Gothic" w:eastAsia="Times New Roman" w:hAnsi="Century Gothic"/>
          <w:i/>
        </w:rPr>
        <w:t>, Stephens) 0 nays, 1 absent (</w:t>
      </w:r>
      <w:r w:rsidR="001465CD">
        <w:rPr>
          <w:rFonts w:ascii="Century Gothic" w:eastAsia="Times New Roman" w:hAnsi="Century Gothic"/>
          <w:i/>
        </w:rPr>
        <w:t>Falke</w:t>
      </w:r>
      <w:r w:rsidR="00924D47">
        <w:rPr>
          <w:rFonts w:ascii="Century Gothic" w:eastAsia="Times New Roman" w:hAnsi="Century Gothic"/>
          <w:i/>
        </w:rPr>
        <w:t>) and the motion passed.</w:t>
      </w:r>
    </w:p>
    <w:p w:rsidR="00CF3ACF" w:rsidRDefault="00CF3ACF" w:rsidP="00CF3ACF">
      <w:pPr>
        <w:spacing w:after="0" w:line="240" w:lineRule="auto"/>
        <w:ind w:left="720"/>
        <w:jc w:val="both"/>
        <w:rPr>
          <w:rFonts w:ascii="Century Gothic" w:eastAsia="Times New Roman" w:hAnsi="Century Gothic"/>
          <w:i/>
        </w:rPr>
      </w:pPr>
    </w:p>
    <w:p w:rsidR="001B2CD4" w:rsidRDefault="00263A6D" w:rsidP="001B2CD4">
      <w:pPr>
        <w:tabs>
          <w:tab w:val="left" w:pos="360"/>
        </w:tabs>
        <w:rPr>
          <w:rFonts w:ascii="Century Gothic" w:hAnsi="Century Gothic"/>
          <w:b/>
        </w:rPr>
      </w:pPr>
      <w:r>
        <w:rPr>
          <w:rFonts w:ascii="Century Gothic" w:hAnsi="Century Gothic"/>
          <w:b/>
        </w:rPr>
        <w:t xml:space="preserve"> 10</w:t>
      </w:r>
      <w:r w:rsidR="001B2CD4">
        <w:rPr>
          <w:rFonts w:ascii="Century Gothic" w:hAnsi="Century Gothic"/>
          <w:b/>
        </w:rPr>
        <w:t>.  A</w:t>
      </w:r>
      <w:r w:rsidR="001B2CD4" w:rsidRPr="005656C1">
        <w:rPr>
          <w:rFonts w:ascii="Century Gothic" w:hAnsi="Century Gothic"/>
          <w:b/>
        </w:rPr>
        <w:t>nnouncements</w:t>
      </w:r>
    </w:p>
    <w:p w:rsidR="001B2CD4" w:rsidRPr="009D70DB" w:rsidRDefault="001B2CD4" w:rsidP="001B2CD4">
      <w:pPr>
        <w:tabs>
          <w:tab w:val="left" w:pos="360"/>
        </w:tabs>
        <w:rPr>
          <w:rFonts w:ascii="Century Gothic" w:hAnsi="Century Gothic"/>
          <w:i/>
        </w:rPr>
      </w:pPr>
      <w:r>
        <w:rPr>
          <w:rFonts w:ascii="Century Gothic" w:hAnsi="Century Gothic"/>
          <w:b/>
        </w:rPr>
        <w:tab/>
      </w:r>
      <w:r>
        <w:rPr>
          <w:rFonts w:ascii="Century Gothic" w:hAnsi="Century Gothic"/>
          <w:b/>
        </w:rPr>
        <w:tab/>
      </w:r>
      <w:r>
        <w:rPr>
          <w:rFonts w:ascii="Century Gothic" w:hAnsi="Century Gothic"/>
          <w:i/>
        </w:rPr>
        <w:t>None</w:t>
      </w:r>
    </w:p>
    <w:p w:rsidR="001B2CD4" w:rsidRPr="005656C1" w:rsidRDefault="002C5C22" w:rsidP="00255FAB">
      <w:pPr>
        <w:ind w:hanging="90"/>
        <w:rPr>
          <w:rFonts w:ascii="Century Gothic" w:hAnsi="Century Gothic"/>
          <w:b/>
        </w:rPr>
      </w:pPr>
      <w:r>
        <w:rPr>
          <w:rFonts w:ascii="Century Gothic" w:hAnsi="Century Gothic"/>
          <w:b/>
        </w:rPr>
        <w:t xml:space="preserve"> </w:t>
      </w:r>
      <w:r w:rsidR="00263A6D">
        <w:rPr>
          <w:rFonts w:ascii="Century Gothic" w:hAnsi="Century Gothic"/>
          <w:b/>
        </w:rPr>
        <w:t>11</w:t>
      </w:r>
      <w:r w:rsidR="001B2CD4">
        <w:rPr>
          <w:rFonts w:ascii="Century Gothic" w:hAnsi="Century Gothic"/>
          <w:b/>
        </w:rPr>
        <w:t>.  A</w:t>
      </w:r>
      <w:r w:rsidR="001B2CD4" w:rsidRPr="005656C1">
        <w:rPr>
          <w:rFonts w:ascii="Century Gothic" w:hAnsi="Century Gothic"/>
          <w:b/>
        </w:rPr>
        <w:t>djourn</w:t>
      </w:r>
    </w:p>
    <w:p w:rsidR="001B2CD4" w:rsidRDefault="001B2CD4" w:rsidP="001B2CD4">
      <w:pPr>
        <w:spacing w:line="240" w:lineRule="auto"/>
        <w:rPr>
          <w:rFonts w:ascii="Century Gothic" w:hAnsi="Century Gothic" w:cstheme="minorHAnsi"/>
          <w:i/>
        </w:rPr>
      </w:pPr>
      <w:r>
        <w:rPr>
          <w:rFonts w:ascii="Century Gothic" w:hAnsi="Century Gothic" w:cstheme="minorHAnsi"/>
          <w:i/>
        </w:rPr>
        <w:t xml:space="preserve">      </w:t>
      </w:r>
      <w:r>
        <w:rPr>
          <w:rFonts w:ascii="Century Gothic" w:hAnsi="Century Gothic" w:cstheme="minorHAnsi"/>
          <w:i/>
        </w:rPr>
        <w:tab/>
      </w:r>
      <w:r w:rsidRPr="00477A2A">
        <w:rPr>
          <w:rFonts w:ascii="Century Gothic" w:hAnsi="Century Gothic" w:cstheme="minorHAnsi"/>
          <w:i/>
        </w:rPr>
        <w:t xml:space="preserve">The meeting was adjourned at </w:t>
      </w:r>
      <w:r w:rsidR="000A46A3">
        <w:rPr>
          <w:rFonts w:ascii="Century Gothic" w:hAnsi="Century Gothic" w:cstheme="minorHAnsi"/>
          <w:i/>
        </w:rPr>
        <w:t>5:</w:t>
      </w:r>
      <w:r w:rsidR="005F08CB">
        <w:rPr>
          <w:rFonts w:ascii="Century Gothic" w:hAnsi="Century Gothic" w:cstheme="minorHAnsi"/>
          <w:i/>
        </w:rPr>
        <w:t>20</w:t>
      </w:r>
      <w:r w:rsidRPr="00477A2A">
        <w:rPr>
          <w:rFonts w:ascii="Century Gothic" w:hAnsi="Century Gothic" w:cstheme="minorHAnsi"/>
          <w:i/>
        </w:rPr>
        <w:t xml:space="preserve"> pm.</w:t>
      </w:r>
    </w:p>
    <w:p w:rsidR="005609FE" w:rsidRDefault="005609FE" w:rsidP="001B2CD4">
      <w:pPr>
        <w:spacing w:line="240" w:lineRule="auto"/>
        <w:rPr>
          <w:rFonts w:ascii="Century Gothic" w:hAnsi="Century Gothic" w:cstheme="minorHAnsi"/>
          <w:i/>
        </w:rPr>
      </w:pPr>
    </w:p>
    <w:p w:rsidR="00A31479" w:rsidRDefault="005609FE" w:rsidP="00A31479">
      <w:pPr>
        <w:spacing w:after="0" w:line="240" w:lineRule="auto"/>
        <w:ind w:left="4320"/>
        <w:contextualSpacing/>
        <w:rPr>
          <w:rFonts w:ascii="Century Gothic" w:hAnsi="Century Gothic" w:cstheme="minorHAnsi"/>
          <w:i/>
        </w:rPr>
      </w:pPr>
      <w:r>
        <w:rPr>
          <w:rFonts w:ascii="Century Gothic" w:hAnsi="Century Gothic" w:cstheme="minorHAnsi"/>
          <w:i/>
        </w:rPr>
        <w:t xml:space="preserve">                             </w:t>
      </w:r>
      <w:r w:rsidR="00A31479">
        <w:rPr>
          <w:rFonts w:ascii="Century Gothic" w:hAnsi="Century Gothic" w:cstheme="minorHAnsi"/>
          <w:i/>
        </w:rPr>
        <w:t>___________________________</w:t>
      </w:r>
    </w:p>
    <w:p w:rsidR="005609FE" w:rsidRDefault="00A31479" w:rsidP="00A31479">
      <w:pPr>
        <w:spacing w:after="0" w:line="240" w:lineRule="auto"/>
        <w:ind w:left="4320"/>
        <w:contextualSpacing/>
        <w:rPr>
          <w:rFonts w:ascii="Century Gothic" w:hAnsi="Century Gothic" w:cstheme="minorHAnsi"/>
          <w:i/>
        </w:rPr>
      </w:pPr>
      <w:r>
        <w:rPr>
          <w:rFonts w:ascii="Century Gothic" w:hAnsi="Century Gothic" w:cstheme="minorHAnsi"/>
          <w:i/>
        </w:rPr>
        <w:t xml:space="preserve">                             </w:t>
      </w:r>
      <w:r w:rsidR="00960693">
        <w:rPr>
          <w:rFonts w:ascii="Century Gothic" w:hAnsi="Century Gothic" w:cstheme="minorHAnsi"/>
          <w:i/>
        </w:rPr>
        <w:t>Mike Stephens</w:t>
      </w:r>
      <w:r w:rsidR="005609FE">
        <w:rPr>
          <w:rFonts w:ascii="Century Gothic" w:hAnsi="Century Gothic" w:cstheme="minorHAnsi"/>
          <w:i/>
        </w:rPr>
        <w:t>, Chairman</w:t>
      </w:r>
    </w:p>
    <w:p w:rsidR="001B2CD4" w:rsidRPr="001B2CD4" w:rsidRDefault="001B2CD4" w:rsidP="00927BE6">
      <w:pPr>
        <w:spacing w:after="0" w:line="240" w:lineRule="auto"/>
        <w:jc w:val="both"/>
        <w:rPr>
          <w:rFonts w:ascii="Century Gothic" w:eastAsia="Times New Roman" w:hAnsi="Century Gothic"/>
        </w:rPr>
      </w:pPr>
    </w:p>
    <w:p w:rsidR="00B33D43" w:rsidRPr="005656C1" w:rsidRDefault="00B33D43" w:rsidP="005656C1">
      <w:pPr>
        <w:spacing w:line="240" w:lineRule="auto"/>
        <w:rPr>
          <w:rFonts w:ascii="Century Gothic" w:hAnsi="Century Gothic" w:cstheme="minorHAnsi"/>
          <w:i/>
        </w:rPr>
      </w:pPr>
      <w:r>
        <w:rPr>
          <w:rFonts w:ascii="Century Gothic" w:hAnsi="Century Gothic" w:cstheme="minorHAnsi"/>
          <w:i/>
        </w:rPr>
        <w:tab/>
      </w:r>
      <w:r>
        <w:rPr>
          <w:rFonts w:ascii="Century Gothic" w:hAnsi="Century Gothic" w:cstheme="minorHAnsi"/>
          <w:i/>
        </w:rPr>
        <w:tab/>
      </w:r>
      <w:r>
        <w:rPr>
          <w:rFonts w:ascii="Century Gothic" w:hAnsi="Century Gothic" w:cstheme="minorHAnsi"/>
          <w:i/>
        </w:rPr>
        <w:tab/>
      </w:r>
    </w:p>
    <w:sectPr w:rsidR="00B33D43" w:rsidRPr="005656C1" w:rsidSect="008E745E">
      <w:headerReference w:type="default" r:id="rId8"/>
      <w:pgSz w:w="12240" w:h="15840"/>
      <w:pgMar w:top="144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1B" w:rsidRDefault="007F391B">
      <w:r>
        <w:separator/>
      </w:r>
    </w:p>
  </w:endnote>
  <w:endnote w:type="continuationSeparator" w:id="0">
    <w:p w:rsidR="007F391B" w:rsidRDefault="007F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1B" w:rsidRDefault="007F391B">
      <w:r>
        <w:separator/>
      </w:r>
    </w:p>
  </w:footnote>
  <w:footnote w:type="continuationSeparator" w:id="0">
    <w:p w:rsidR="007F391B" w:rsidRDefault="007F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80" w:rsidRPr="00E039F9" w:rsidRDefault="00B37280" w:rsidP="009769F3">
    <w:pPr>
      <w:pStyle w:val="Header"/>
      <w:spacing w:after="0" w:line="240" w:lineRule="auto"/>
      <w:rPr>
        <w:rFonts w:ascii="Century Gothic" w:hAnsi="Century Gothic"/>
        <w:sz w:val="16"/>
        <w:szCs w:val="16"/>
      </w:rPr>
    </w:pPr>
    <w:r w:rsidRPr="00E039F9">
      <w:rPr>
        <w:rFonts w:ascii="Century Gothic" w:hAnsi="Century Gothic"/>
        <w:sz w:val="16"/>
        <w:szCs w:val="16"/>
      </w:rPr>
      <w:t>Board of Adjustment Minutes</w:t>
    </w:r>
  </w:p>
  <w:p w:rsidR="00B37280" w:rsidRPr="00E039F9" w:rsidRDefault="00030797" w:rsidP="009769F3">
    <w:pPr>
      <w:pStyle w:val="Header"/>
      <w:spacing w:after="0" w:line="240" w:lineRule="auto"/>
      <w:rPr>
        <w:rFonts w:ascii="Century Gothic" w:hAnsi="Century Gothic"/>
        <w:sz w:val="16"/>
        <w:szCs w:val="16"/>
      </w:rPr>
    </w:pPr>
    <w:r>
      <w:rPr>
        <w:rFonts w:ascii="Century Gothic" w:hAnsi="Century Gothic"/>
        <w:sz w:val="16"/>
        <w:szCs w:val="16"/>
      </w:rPr>
      <w:t>September 28</w:t>
    </w:r>
    <w:r w:rsidR="00727E3E">
      <w:rPr>
        <w:rFonts w:ascii="Century Gothic" w:hAnsi="Century Gothic"/>
        <w:sz w:val="16"/>
        <w:szCs w:val="16"/>
      </w:rPr>
      <w:t>, 2017</w:t>
    </w:r>
  </w:p>
  <w:p w:rsidR="00B37280" w:rsidRPr="00E039F9" w:rsidRDefault="00B37280" w:rsidP="009769F3">
    <w:pPr>
      <w:pStyle w:val="Header"/>
      <w:spacing w:after="0" w:line="240" w:lineRule="auto"/>
      <w:rPr>
        <w:rFonts w:ascii="Century Gothic" w:hAnsi="Century Gothic"/>
        <w:sz w:val="16"/>
        <w:szCs w:val="16"/>
      </w:rPr>
    </w:pPr>
    <w:r w:rsidRPr="00E039F9">
      <w:rPr>
        <w:rFonts w:ascii="Century Gothic" w:hAnsi="Century Gothic"/>
        <w:sz w:val="16"/>
        <w:szCs w:val="16"/>
      </w:rPr>
      <w:t xml:space="preserve">Page </w:t>
    </w:r>
    <w:r w:rsidRPr="00E039F9">
      <w:rPr>
        <w:rStyle w:val="PageNumber"/>
        <w:rFonts w:ascii="Century Gothic" w:hAnsi="Century Gothic"/>
        <w:sz w:val="16"/>
        <w:szCs w:val="16"/>
      </w:rPr>
      <w:fldChar w:fldCharType="begin"/>
    </w:r>
    <w:r w:rsidRPr="00E039F9">
      <w:rPr>
        <w:rStyle w:val="PageNumber"/>
        <w:rFonts w:ascii="Century Gothic" w:hAnsi="Century Gothic"/>
        <w:sz w:val="16"/>
        <w:szCs w:val="16"/>
      </w:rPr>
      <w:instrText xml:space="preserve"> PAGE </w:instrText>
    </w:r>
    <w:r w:rsidRPr="00E039F9">
      <w:rPr>
        <w:rStyle w:val="PageNumber"/>
        <w:rFonts w:ascii="Century Gothic" w:hAnsi="Century Gothic"/>
        <w:sz w:val="16"/>
        <w:szCs w:val="16"/>
      </w:rPr>
      <w:fldChar w:fldCharType="separate"/>
    </w:r>
    <w:r w:rsidR="00463E80">
      <w:rPr>
        <w:rStyle w:val="PageNumber"/>
        <w:rFonts w:ascii="Century Gothic" w:hAnsi="Century Gothic"/>
        <w:noProof/>
        <w:sz w:val="16"/>
        <w:szCs w:val="16"/>
      </w:rPr>
      <w:t>2</w:t>
    </w:r>
    <w:r w:rsidRPr="00E039F9">
      <w:rPr>
        <w:rStyle w:val="PageNumber"/>
        <w:rFonts w:ascii="Century Gothic" w:hAnsi="Century Gothic"/>
        <w:sz w:val="16"/>
        <w:szCs w:val="16"/>
      </w:rPr>
      <w:fldChar w:fldCharType="end"/>
    </w:r>
  </w:p>
  <w:p w:rsidR="00B37280" w:rsidRDefault="00B3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189"/>
    <w:multiLevelType w:val="hybridMultilevel"/>
    <w:tmpl w:val="0FD012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548D"/>
    <w:multiLevelType w:val="hybridMultilevel"/>
    <w:tmpl w:val="BC246B68"/>
    <w:lvl w:ilvl="0" w:tplc="8452B2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0715"/>
    <w:multiLevelType w:val="hybridMultilevel"/>
    <w:tmpl w:val="49887C06"/>
    <w:lvl w:ilvl="0" w:tplc="BC96757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A6E71"/>
    <w:multiLevelType w:val="hybridMultilevel"/>
    <w:tmpl w:val="D0D288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6B37"/>
    <w:multiLevelType w:val="multilevel"/>
    <w:tmpl w:val="27B6F92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B732A2"/>
    <w:multiLevelType w:val="multilevel"/>
    <w:tmpl w:val="8E34077A"/>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82F0D"/>
    <w:multiLevelType w:val="hybridMultilevel"/>
    <w:tmpl w:val="4DE847E2"/>
    <w:lvl w:ilvl="0" w:tplc="8EC6B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5E608B"/>
    <w:multiLevelType w:val="hybridMultilevel"/>
    <w:tmpl w:val="59AEE6C6"/>
    <w:lvl w:ilvl="0" w:tplc="0EF64898">
      <w:start w:val="10"/>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BC595B"/>
    <w:multiLevelType w:val="hybridMultilevel"/>
    <w:tmpl w:val="A7B8AB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C07CA"/>
    <w:multiLevelType w:val="hybridMultilevel"/>
    <w:tmpl w:val="51CC6086"/>
    <w:lvl w:ilvl="0" w:tplc="A942DBE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354CE"/>
    <w:multiLevelType w:val="hybridMultilevel"/>
    <w:tmpl w:val="CF987FDE"/>
    <w:lvl w:ilvl="0" w:tplc="9404C9F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EFA6D3A"/>
    <w:multiLevelType w:val="hybridMultilevel"/>
    <w:tmpl w:val="B2CE2F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233D0"/>
    <w:multiLevelType w:val="hybridMultilevel"/>
    <w:tmpl w:val="54B28E5A"/>
    <w:lvl w:ilvl="0" w:tplc="F5984DF8">
      <w:start w:val="3"/>
      <w:numFmt w:val="decimal"/>
      <w:lvlText w:val="%1."/>
      <w:lvlJc w:val="left"/>
      <w:pPr>
        <w:tabs>
          <w:tab w:val="num" w:pos="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826DFE"/>
    <w:multiLevelType w:val="hybridMultilevel"/>
    <w:tmpl w:val="62CA36E2"/>
    <w:lvl w:ilvl="0" w:tplc="95AC6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1128AA"/>
    <w:multiLevelType w:val="hybridMultilevel"/>
    <w:tmpl w:val="65B8A7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B35F0"/>
    <w:multiLevelType w:val="multilevel"/>
    <w:tmpl w:val="6D1EA8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7369CB"/>
    <w:multiLevelType w:val="hybridMultilevel"/>
    <w:tmpl w:val="BA8E8AAA"/>
    <w:lvl w:ilvl="0" w:tplc="0409000F">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0D58CE"/>
    <w:multiLevelType w:val="hybridMultilevel"/>
    <w:tmpl w:val="763A0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17803"/>
    <w:multiLevelType w:val="hybridMultilevel"/>
    <w:tmpl w:val="A94A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76435"/>
    <w:multiLevelType w:val="hybridMultilevel"/>
    <w:tmpl w:val="EE54B2F4"/>
    <w:lvl w:ilvl="0" w:tplc="C330908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A7708"/>
    <w:multiLevelType w:val="multilevel"/>
    <w:tmpl w:val="A60227F6"/>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C05893"/>
    <w:multiLevelType w:val="hybridMultilevel"/>
    <w:tmpl w:val="81841B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7415C"/>
    <w:multiLevelType w:val="hybridMultilevel"/>
    <w:tmpl w:val="168C81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0EB4"/>
    <w:multiLevelType w:val="hybridMultilevel"/>
    <w:tmpl w:val="8E34077A"/>
    <w:lvl w:ilvl="0" w:tplc="37949472">
      <w:start w:val="4"/>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A1D41"/>
    <w:multiLevelType w:val="hybridMultilevel"/>
    <w:tmpl w:val="DFD23B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2499A"/>
    <w:multiLevelType w:val="hybridMultilevel"/>
    <w:tmpl w:val="A60227F6"/>
    <w:lvl w:ilvl="0" w:tplc="87CC411C">
      <w:start w:val="5"/>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B5B91"/>
    <w:multiLevelType w:val="hybridMultilevel"/>
    <w:tmpl w:val="F87C33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E4A21"/>
    <w:multiLevelType w:val="hybridMultilevel"/>
    <w:tmpl w:val="D1C2B378"/>
    <w:lvl w:ilvl="0" w:tplc="CA22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B0C59"/>
    <w:multiLevelType w:val="multilevel"/>
    <w:tmpl w:val="6D1EA8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541018"/>
    <w:multiLevelType w:val="hybridMultilevel"/>
    <w:tmpl w:val="82FEE7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6665F"/>
    <w:multiLevelType w:val="hybridMultilevel"/>
    <w:tmpl w:val="27B6F922"/>
    <w:lvl w:ilvl="0" w:tplc="1AB25E48">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170648"/>
    <w:multiLevelType w:val="hybridMultilevel"/>
    <w:tmpl w:val="C04235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B6045"/>
    <w:multiLevelType w:val="hybridMultilevel"/>
    <w:tmpl w:val="32765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E3063"/>
    <w:multiLevelType w:val="hybridMultilevel"/>
    <w:tmpl w:val="A65E0D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7211C"/>
    <w:multiLevelType w:val="hybridMultilevel"/>
    <w:tmpl w:val="3B8AB1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15"/>
  </w:num>
  <w:num w:numId="4">
    <w:abstractNumId w:val="30"/>
  </w:num>
  <w:num w:numId="5">
    <w:abstractNumId w:val="4"/>
  </w:num>
  <w:num w:numId="6">
    <w:abstractNumId w:val="25"/>
  </w:num>
  <w:num w:numId="7">
    <w:abstractNumId w:val="19"/>
  </w:num>
  <w:num w:numId="8">
    <w:abstractNumId w:val="20"/>
  </w:num>
  <w:num w:numId="9">
    <w:abstractNumId w:val="23"/>
  </w:num>
  <w:num w:numId="10">
    <w:abstractNumId w:val="5"/>
  </w:num>
  <w:num w:numId="11">
    <w:abstractNumId w:val="12"/>
  </w:num>
  <w:num w:numId="12">
    <w:abstractNumId w:val="16"/>
  </w:num>
  <w:num w:numId="13">
    <w:abstractNumId w:val="2"/>
  </w:num>
  <w:num w:numId="14">
    <w:abstractNumId w:val="29"/>
  </w:num>
  <w:num w:numId="15">
    <w:abstractNumId w:val="11"/>
  </w:num>
  <w:num w:numId="16">
    <w:abstractNumId w:val="0"/>
  </w:num>
  <w:num w:numId="17">
    <w:abstractNumId w:val="13"/>
  </w:num>
  <w:num w:numId="18">
    <w:abstractNumId w:val="6"/>
  </w:num>
  <w:num w:numId="19">
    <w:abstractNumId w:val="31"/>
  </w:num>
  <w:num w:numId="20">
    <w:abstractNumId w:val="33"/>
  </w:num>
  <w:num w:numId="21">
    <w:abstractNumId w:val="21"/>
  </w:num>
  <w:num w:numId="22">
    <w:abstractNumId w:val="24"/>
  </w:num>
  <w:num w:numId="23">
    <w:abstractNumId w:val="8"/>
  </w:num>
  <w:num w:numId="24">
    <w:abstractNumId w:val="18"/>
  </w:num>
  <w:num w:numId="25">
    <w:abstractNumId w:val="26"/>
  </w:num>
  <w:num w:numId="26">
    <w:abstractNumId w:val="14"/>
  </w:num>
  <w:num w:numId="27">
    <w:abstractNumId w:val="22"/>
  </w:num>
  <w:num w:numId="28">
    <w:abstractNumId w:val="3"/>
  </w:num>
  <w:num w:numId="29">
    <w:abstractNumId w:val="27"/>
  </w:num>
  <w:num w:numId="30">
    <w:abstractNumId w:val="9"/>
  </w:num>
  <w:num w:numId="31">
    <w:abstractNumId w:val="7"/>
  </w:num>
  <w:num w:numId="32">
    <w:abstractNumId w:val="1"/>
  </w:num>
  <w:num w:numId="33">
    <w:abstractNumId w:val="34"/>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E"/>
    <w:rsid w:val="000007C2"/>
    <w:rsid w:val="00003B2D"/>
    <w:rsid w:val="00010C1D"/>
    <w:rsid w:val="00011139"/>
    <w:rsid w:val="000175F6"/>
    <w:rsid w:val="00030797"/>
    <w:rsid w:val="00032F10"/>
    <w:rsid w:val="00035664"/>
    <w:rsid w:val="00041F1B"/>
    <w:rsid w:val="00043A1F"/>
    <w:rsid w:val="00044DA5"/>
    <w:rsid w:val="000503B8"/>
    <w:rsid w:val="0005230A"/>
    <w:rsid w:val="0005239A"/>
    <w:rsid w:val="00066830"/>
    <w:rsid w:val="000875B6"/>
    <w:rsid w:val="000A46A3"/>
    <w:rsid w:val="000B0C4F"/>
    <w:rsid w:val="000B3D1C"/>
    <w:rsid w:val="000B786A"/>
    <w:rsid w:val="000C016E"/>
    <w:rsid w:val="000C4188"/>
    <w:rsid w:val="000C6AA4"/>
    <w:rsid w:val="000D115E"/>
    <w:rsid w:val="000D5E7E"/>
    <w:rsid w:val="000E3C30"/>
    <w:rsid w:val="000E3E3B"/>
    <w:rsid w:val="000F4D94"/>
    <w:rsid w:val="0010057E"/>
    <w:rsid w:val="00106144"/>
    <w:rsid w:val="001063A3"/>
    <w:rsid w:val="00120501"/>
    <w:rsid w:val="00120DF1"/>
    <w:rsid w:val="00121E17"/>
    <w:rsid w:val="00123050"/>
    <w:rsid w:val="00124E4C"/>
    <w:rsid w:val="00125CA0"/>
    <w:rsid w:val="001342C0"/>
    <w:rsid w:val="00144273"/>
    <w:rsid w:val="001465CD"/>
    <w:rsid w:val="001502CD"/>
    <w:rsid w:val="00153655"/>
    <w:rsid w:val="00163405"/>
    <w:rsid w:val="00163C4E"/>
    <w:rsid w:val="0016575F"/>
    <w:rsid w:val="00167B70"/>
    <w:rsid w:val="00175B5C"/>
    <w:rsid w:val="00191864"/>
    <w:rsid w:val="001A3A44"/>
    <w:rsid w:val="001B2879"/>
    <w:rsid w:val="001B2CD4"/>
    <w:rsid w:val="001C1D7B"/>
    <w:rsid w:val="001C7AF7"/>
    <w:rsid w:val="001D175C"/>
    <w:rsid w:val="001D3C6B"/>
    <w:rsid w:val="001D6904"/>
    <w:rsid w:val="001E2D2B"/>
    <w:rsid w:val="001E33CF"/>
    <w:rsid w:val="001E7109"/>
    <w:rsid w:val="001F2C74"/>
    <w:rsid w:val="001F3D6B"/>
    <w:rsid w:val="001F4EB0"/>
    <w:rsid w:val="0020020F"/>
    <w:rsid w:val="0020686C"/>
    <w:rsid w:val="0021216C"/>
    <w:rsid w:val="0022287C"/>
    <w:rsid w:val="00224F66"/>
    <w:rsid w:val="002255C6"/>
    <w:rsid w:val="00225868"/>
    <w:rsid w:val="002306C4"/>
    <w:rsid w:val="00232506"/>
    <w:rsid w:val="002378D6"/>
    <w:rsid w:val="00237F96"/>
    <w:rsid w:val="00251B16"/>
    <w:rsid w:val="00254B41"/>
    <w:rsid w:val="00255FAB"/>
    <w:rsid w:val="002626F2"/>
    <w:rsid w:val="00262BF0"/>
    <w:rsid w:val="00263A6D"/>
    <w:rsid w:val="0026584F"/>
    <w:rsid w:val="002848BE"/>
    <w:rsid w:val="00292C66"/>
    <w:rsid w:val="00294B24"/>
    <w:rsid w:val="002A1FC9"/>
    <w:rsid w:val="002A5F7C"/>
    <w:rsid w:val="002B2CC0"/>
    <w:rsid w:val="002B342F"/>
    <w:rsid w:val="002B3C18"/>
    <w:rsid w:val="002C3F8D"/>
    <w:rsid w:val="002C5C22"/>
    <w:rsid w:val="002D113E"/>
    <w:rsid w:val="002D38AE"/>
    <w:rsid w:val="002E50AF"/>
    <w:rsid w:val="002F29A1"/>
    <w:rsid w:val="002F4666"/>
    <w:rsid w:val="002F4D9A"/>
    <w:rsid w:val="002F4FD5"/>
    <w:rsid w:val="002F6DCE"/>
    <w:rsid w:val="00306A06"/>
    <w:rsid w:val="003073FB"/>
    <w:rsid w:val="00314111"/>
    <w:rsid w:val="00320152"/>
    <w:rsid w:val="003203A5"/>
    <w:rsid w:val="00323494"/>
    <w:rsid w:val="00330F6A"/>
    <w:rsid w:val="00333115"/>
    <w:rsid w:val="0034604B"/>
    <w:rsid w:val="00346547"/>
    <w:rsid w:val="00346E9E"/>
    <w:rsid w:val="003529AC"/>
    <w:rsid w:val="003547BE"/>
    <w:rsid w:val="003617CF"/>
    <w:rsid w:val="00361834"/>
    <w:rsid w:val="003630D5"/>
    <w:rsid w:val="00373ECF"/>
    <w:rsid w:val="00375BF9"/>
    <w:rsid w:val="003823AC"/>
    <w:rsid w:val="0038253C"/>
    <w:rsid w:val="003A4781"/>
    <w:rsid w:val="003B4A9E"/>
    <w:rsid w:val="003B6CFE"/>
    <w:rsid w:val="003C2500"/>
    <w:rsid w:val="003E7E6F"/>
    <w:rsid w:val="003F32D0"/>
    <w:rsid w:val="003F6472"/>
    <w:rsid w:val="004024FD"/>
    <w:rsid w:val="00410565"/>
    <w:rsid w:val="00413480"/>
    <w:rsid w:val="004224EA"/>
    <w:rsid w:val="004224FF"/>
    <w:rsid w:val="0042371F"/>
    <w:rsid w:val="004259D3"/>
    <w:rsid w:val="00433798"/>
    <w:rsid w:val="00433BD3"/>
    <w:rsid w:val="00437B85"/>
    <w:rsid w:val="00437EFE"/>
    <w:rsid w:val="00442CB1"/>
    <w:rsid w:val="00446ACA"/>
    <w:rsid w:val="00452183"/>
    <w:rsid w:val="004527F2"/>
    <w:rsid w:val="00457A8E"/>
    <w:rsid w:val="00463E80"/>
    <w:rsid w:val="00464679"/>
    <w:rsid w:val="00464F67"/>
    <w:rsid w:val="00477A2A"/>
    <w:rsid w:val="004872BF"/>
    <w:rsid w:val="00491A08"/>
    <w:rsid w:val="00491A0E"/>
    <w:rsid w:val="004A2D0F"/>
    <w:rsid w:val="004A4A2C"/>
    <w:rsid w:val="004A4DF7"/>
    <w:rsid w:val="004A62C8"/>
    <w:rsid w:val="004A635A"/>
    <w:rsid w:val="004C0F78"/>
    <w:rsid w:val="004C17B8"/>
    <w:rsid w:val="004C213E"/>
    <w:rsid w:val="004C2A06"/>
    <w:rsid w:val="004C5739"/>
    <w:rsid w:val="004D6A4A"/>
    <w:rsid w:val="004D6DF9"/>
    <w:rsid w:val="004D7475"/>
    <w:rsid w:val="004E12A0"/>
    <w:rsid w:val="004E1FD5"/>
    <w:rsid w:val="004F2656"/>
    <w:rsid w:val="004F2E54"/>
    <w:rsid w:val="00501027"/>
    <w:rsid w:val="00503601"/>
    <w:rsid w:val="005074CA"/>
    <w:rsid w:val="005173B2"/>
    <w:rsid w:val="00517937"/>
    <w:rsid w:val="00523781"/>
    <w:rsid w:val="00526AD4"/>
    <w:rsid w:val="00532D43"/>
    <w:rsid w:val="00542FA8"/>
    <w:rsid w:val="005431FF"/>
    <w:rsid w:val="00543480"/>
    <w:rsid w:val="00553CC4"/>
    <w:rsid w:val="005554E8"/>
    <w:rsid w:val="005559DF"/>
    <w:rsid w:val="005607FF"/>
    <w:rsid w:val="005609FE"/>
    <w:rsid w:val="00562290"/>
    <w:rsid w:val="005656C1"/>
    <w:rsid w:val="00574CC0"/>
    <w:rsid w:val="0058098C"/>
    <w:rsid w:val="0058235D"/>
    <w:rsid w:val="00582A9E"/>
    <w:rsid w:val="0058322E"/>
    <w:rsid w:val="0058408D"/>
    <w:rsid w:val="00586848"/>
    <w:rsid w:val="00594861"/>
    <w:rsid w:val="00594A24"/>
    <w:rsid w:val="005B307F"/>
    <w:rsid w:val="005B4C00"/>
    <w:rsid w:val="005C3F9F"/>
    <w:rsid w:val="005C4AED"/>
    <w:rsid w:val="005D164F"/>
    <w:rsid w:val="005D2092"/>
    <w:rsid w:val="005D551E"/>
    <w:rsid w:val="005D60AE"/>
    <w:rsid w:val="005E12D4"/>
    <w:rsid w:val="005E5244"/>
    <w:rsid w:val="005F08CB"/>
    <w:rsid w:val="005F0C05"/>
    <w:rsid w:val="006013CA"/>
    <w:rsid w:val="00605670"/>
    <w:rsid w:val="00606599"/>
    <w:rsid w:val="00607589"/>
    <w:rsid w:val="006138E6"/>
    <w:rsid w:val="00622032"/>
    <w:rsid w:val="0062799F"/>
    <w:rsid w:val="006307FE"/>
    <w:rsid w:val="006311E3"/>
    <w:rsid w:val="00631222"/>
    <w:rsid w:val="00631406"/>
    <w:rsid w:val="006375E8"/>
    <w:rsid w:val="00641557"/>
    <w:rsid w:val="00642138"/>
    <w:rsid w:val="006424D7"/>
    <w:rsid w:val="0064582E"/>
    <w:rsid w:val="0068075A"/>
    <w:rsid w:val="00680850"/>
    <w:rsid w:val="0068178C"/>
    <w:rsid w:val="006827DF"/>
    <w:rsid w:val="00684557"/>
    <w:rsid w:val="00685D89"/>
    <w:rsid w:val="00691245"/>
    <w:rsid w:val="00692AFE"/>
    <w:rsid w:val="00694155"/>
    <w:rsid w:val="006A4931"/>
    <w:rsid w:val="006A596C"/>
    <w:rsid w:val="006B4869"/>
    <w:rsid w:val="006B7C86"/>
    <w:rsid w:val="006C0541"/>
    <w:rsid w:val="006C08E2"/>
    <w:rsid w:val="006C2AC2"/>
    <w:rsid w:val="006D377B"/>
    <w:rsid w:val="006E1FAE"/>
    <w:rsid w:val="006E3510"/>
    <w:rsid w:val="006F6228"/>
    <w:rsid w:val="006F7E96"/>
    <w:rsid w:val="00706A02"/>
    <w:rsid w:val="007103D6"/>
    <w:rsid w:val="007118E2"/>
    <w:rsid w:val="00713EEF"/>
    <w:rsid w:val="0071421E"/>
    <w:rsid w:val="00715069"/>
    <w:rsid w:val="007179AD"/>
    <w:rsid w:val="00721F57"/>
    <w:rsid w:val="00726E4B"/>
    <w:rsid w:val="00727E3E"/>
    <w:rsid w:val="00731B28"/>
    <w:rsid w:val="007325C4"/>
    <w:rsid w:val="00735A12"/>
    <w:rsid w:val="00735E56"/>
    <w:rsid w:val="00741B5E"/>
    <w:rsid w:val="00743717"/>
    <w:rsid w:val="007457EF"/>
    <w:rsid w:val="00747F46"/>
    <w:rsid w:val="00750BCC"/>
    <w:rsid w:val="007511EB"/>
    <w:rsid w:val="0075142D"/>
    <w:rsid w:val="0075166C"/>
    <w:rsid w:val="00766197"/>
    <w:rsid w:val="00766962"/>
    <w:rsid w:val="007732CE"/>
    <w:rsid w:val="00775230"/>
    <w:rsid w:val="007801F3"/>
    <w:rsid w:val="0079382F"/>
    <w:rsid w:val="00794FB3"/>
    <w:rsid w:val="007A0733"/>
    <w:rsid w:val="007A1E03"/>
    <w:rsid w:val="007A2380"/>
    <w:rsid w:val="007A4E1C"/>
    <w:rsid w:val="007B15CF"/>
    <w:rsid w:val="007C4FBC"/>
    <w:rsid w:val="007C57C8"/>
    <w:rsid w:val="007C5C05"/>
    <w:rsid w:val="007C6111"/>
    <w:rsid w:val="007C72F4"/>
    <w:rsid w:val="007C74D6"/>
    <w:rsid w:val="007D211D"/>
    <w:rsid w:val="007D35F1"/>
    <w:rsid w:val="007D57EA"/>
    <w:rsid w:val="007E3585"/>
    <w:rsid w:val="007E4046"/>
    <w:rsid w:val="007E5242"/>
    <w:rsid w:val="007E5846"/>
    <w:rsid w:val="007F391B"/>
    <w:rsid w:val="007F3E2C"/>
    <w:rsid w:val="00800D15"/>
    <w:rsid w:val="0080190D"/>
    <w:rsid w:val="0081362E"/>
    <w:rsid w:val="00817A0A"/>
    <w:rsid w:val="00826B7E"/>
    <w:rsid w:val="00830320"/>
    <w:rsid w:val="00830677"/>
    <w:rsid w:val="00837AE1"/>
    <w:rsid w:val="00846537"/>
    <w:rsid w:val="00846F96"/>
    <w:rsid w:val="00851E69"/>
    <w:rsid w:val="00861A32"/>
    <w:rsid w:val="008624AF"/>
    <w:rsid w:val="00867E1E"/>
    <w:rsid w:val="00870F1D"/>
    <w:rsid w:val="00871BD7"/>
    <w:rsid w:val="00872BDC"/>
    <w:rsid w:val="0087345B"/>
    <w:rsid w:val="008734D7"/>
    <w:rsid w:val="00877B59"/>
    <w:rsid w:val="0088278E"/>
    <w:rsid w:val="00891508"/>
    <w:rsid w:val="008A351C"/>
    <w:rsid w:val="008A3E7E"/>
    <w:rsid w:val="008A4B27"/>
    <w:rsid w:val="008A67CA"/>
    <w:rsid w:val="008A7A6D"/>
    <w:rsid w:val="008A7CA0"/>
    <w:rsid w:val="008B2CB6"/>
    <w:rsid w:val="008B373B"/>
    <w:rsid w:val="008B5C88"/>
    <w:rsid w:val="008B626B"/>
    <w:rsid w:val="008B6546"/>
    <w:rsid w:val="008B7312"/>
    <w:rsid w:val="008C2384"/>
    <w:rsid w:val="008C4A4A"/>
    <w:rsid w:val="008C5565"/>
    <w:rsid w:val="008D0615"/>
    <w:rsid w:val="008D25CF"/>
    <w:rsid w:val="008D3DB2"/>
    <w:rsid w:val="008E351C"/>
    <w:rsid w:val="008E745E"/>
    <w:rsid w:val="008F0098"/>
    <w:rsid w:val="00913309"/>
    <w:rsid w:val="00915874"/>
    <w:rsid w:val="00921598"/>
    <w:rsid w:val="00924D47"/>
    <w:rsid w:val="009266FF"/>
    <w:rsid w:val="00927021"/>
    <w:rsid w:val="00927BE6"/>
    <w:rsid w:val="00927E6C"/>
    <w:rsid w:val="00932F58"/>
    <w:rsid w:val="009442F0"/>
    <w:rsid w:val="00956FE2"/>
    <w:rsid w:val="0095752F"/>
    <w:rsid w:val="00960693"/>
    <w:rsid w:val="00964D5B"/>
    <w:rsid w:val="0096670B"/>
    <w:rsid w:val="00966F8B"/>
    <w:rsid w:val="0097208C"/>
    <w:rsid w:val="009725B9"/>
    <w:rsid w:val="009751D1"/>
    <w:rsid w:val="0097616B"/>
    <w:rsid w:val="009769EE"/>
    <w:rsid w:val="009769F3"/>
    <w:rsid w:val="00982A37"/>
    <w:rsid w:val="00984ADE"/>
    <w:rsid w:val="00986172"/>
    <w:rsid w:val="00991633"/>
    <w:rsid w:val="009935C1"/>
    <w:rsid w:val="009A24C3"/>
    <w:rsid w:val="009B5B91"/>
    <w:rsid w:val="009B5E78"/>
    <w:rsid w:val="009B6A33"/>
    <w:rsid w:val="009B6ECB"/>
    <w:rsid w:val="009B738A"/>
    <w:rsid w:val="009C216F"/>
    <w:rsid w:val="009D3165"/>
    <w:rsid w:val="009D3281"/>
    <w:rsid w:val="009D505B"/>
    <w:rsid w:val="009D66A3"/>
    <w:rsid w:val="009D70DB"/>
    <w:rsid w:val="009E02D5"/>
    <w:rsid w:val="009E1495"/>
    <w:rsid w:val="009E1C3D"/>
    <w:rsid w:val="00A03148"/>
    <w:rsid w:val="00A03EF6"/>
    <w:rsid w:val="00A04C8D"/>
    <w:rsid w:val="00A07FCA"/>
    <w:rsid w:val="00A13744"/>
    <w:rsid w:val="00A17BEA"/>
    <w:rsid w:val="00A23D57"/>
    <w:rsid w:val="00A2441B"/>
    <w:rsid w:val="00A25AFE"/>
    <w:rsid w:val="00A26247"/>
    <w:rsid w:val="00A31479"/>
    <w:rsid w:val="00A34804"/>
    <w:rsid w:val="00A47253"/>
    <w:rsid w:val="00A51E88"/>
    <w:rsid w:val="00A5531D"/>
    <w:rsid w:val="00A56486"/>
    <w:rsid w:val="00A60096"/>
    <w:rsid w:val="00A6251D"/>
    <w:rsid w:val="00A643A5"/>
    <w:rsid w:val="00A66AE1"/>
    <w:rsid w:val="00A67F81"/>
    <w:rsid w:val="00A71B5B"/>
    <w:rsid w:val="00A72A0C"/>
    <w:rsid w:val="00A7430C"/>
    <w:rsid w:val="00A84870"/>
    <w:rsid w:val="00A87561"/>
    <w:rsid w:val="00A900A5"/>
    <w:rsid w:val="00A91CA1"/>
    <w:rsid w:val="00A91EFF"/>
    <w:rsid w:val="00A95B69"/>
    <w:rsid w:val="00AA2BC9"/>
    <w:rsid w:val="00AA36E7"/>
    <w:rsid w:val="00AA665B"/>
    <w:rsid w:val="00AB04AD"/>
    <w:rsid w:val="00AB1A6D"/>
    <w:rsid w:val="00AD4BCA"/>
    <w:rsid w:val="00AD53E1"/>
    <w:rsid w:val="00AD6302"/>
    <w:rsid w:val="00AE3DEF"/>
    <w:rsid w:val="00AE46DA"/>
    <w:rsid w:val="00AE4828"/>
    <w:rsid w:val="00AE6192"/>
    <w:rsid w:val="00AE79E5"/>
    <w:rsid w:val="00AF2B48"/>
    <w:rsid w:val="00AF4955"/>
    <w:rsid w:val="00AF49D9"/>
    <w:rsid w:val="00B04868"/>
    <w:rsid w:val="00B12945"/>
    <w:rsid w:val="00B15280"/>
    <w:rsid w:val="00B17365"/>
    <w:rsid w:val="00B2631A"/>
    <w:rsid w:val="00B27089"/>
    <w:rsid w:val="00B305D6"/>
    <w:rsid w:val="00B32BDE"/>
    <w:rsid w:val="00B32C95"/>
    <w:rsid w:val="00B33D43"/>
    <w:rsid w:val="00B37280"/>
    <w:rsid w:val="00B3743B"/>
    <w:rsid w:val="00B40A30"/>
    <w:rsid w:val="00B50610"/>
    <w:rsid w:val="00B57DBF"/>
    <w:rsid w:val="00B72B22"/>
    <w:rsid w:val="00B743F1"/>
    <w:rsid w:val="00B75951"/>
    <w:rsid w:val="00B804D0"/>
    <w:rsid w:val="00B82CE2"/>
    <w:rsid w:val="00B83E9B"/>
    <w:rsid w:val="00B84A0C"/>
    <w:rsid w:val="00B877E9"/>
    <w:rsid w:val="00B90CE4"/>
    <w:rsid w:val="00B938EB"/>
    <w:rsid w:val="00B94138"/>
    <w:rsid w:val="00B94484"/>
    <w:rsid w:val="00BA1BFC"/>
    <w:rsid w:val="00BA747A"/>
    <w:rsid w:val="00BB208E"/>
    <w:rsid w:val="00BB3059"/>
    <w:rsid w:val="00BB387F"/>
    <w:rsid w:val="00BB3FCC"/>
    <w:rsid w:val="00BB6544"/>
    <w:rsid w:val="00BC6C60"/>
    <w:rsid w:val="00BD0BC5"/>
    <w:rsid w:val="00BD1805"/>
    <w:rsid w:val="00BD2E30"/>
    <w:rsid w:val="00BD38E2"/>
    <w:rsid w:val="00BE7FC2"/>
    <w:rsid w:val="00BF1839"/>
    <w:rsid w:val="00BF3CD6"/>
    <w:rsid w:val="00BF6072"/>
    <w:rsid w:val="00C053AE"/>
    <w:rsid w:val="00C06200"/>
    <w:rsid w:val="00C1039B"/>
    <w:rsid w:val="00C335F9"/>
    <w:rsid w:val="00C34296"/>
    <w:rsid w:val="00C40C5B"/>
    <w:rsid w:val="00C47F1A"/>
    <w:rsid w:val="00C50DB2"/>
    <w:rsid w:val="00C525E2"/>
    <w:rsid w:val="00C54DAA"/>
    <w:rsid w:val="00C6329C"/>
    <w:rsid w:val="00C654B2"/>
    <w:rsid w:val="00C74A3B"/>
    <w:rsid w:val="00C908C7"/>
    <w:rsid w:val="00C90E74"/>
    <w:rsid w:val="00C92C87"/>
    <w:rsid w:val="00CA4760"/>
    <w:rsid w:val="00CA5320"/>
    <w:rsid w:val="00CA5547"/>
    <w:rsid w:val="00CA756D"/>
    <w:rsid w:val="00CB0024"/>
    <w:rsid w:val="00CB39CE"/>
    <w:rsid w:val="00CB7FDF"/>
    <w:rsid w:val="00CC0C87"/>
    <w:rsid w:val="00CC16CD"/>
    <w:rsid w:val="00CC36F6"/>
    <w:rsid w:val="00CC7BB3"/>
    <w:rsid w:val="00CD6D6D"/>
    <w:rsid w:val="00CE0C54"/>
    <w:rsid w:val="00CE4810"/>
    <w:rsid w:val="00CF3ACF"/>
    <w:rsid w:val="00CF43A0"/>
    <w:rsid w:val="00CF4736"/>
    <w:rsid w:val="00CF480E"/>
    <w:rsid w:val="00D00D80"/>
    <w:rsid w:val="00D07B31"/>
    <w:rsid w:val="00D14B6E"/>
    <w:rsid w:val="00D240C1"/>
    <w:rsid w:val="00D2632E"/>
    <w:rsid w:val="00D26969"/>
    <w:rsid w:val="00D31EB8"/>
    <w:rsid w:val="00D346C8"/>
    <w:rsid w:val="00D361ED"/>
    <w:rsid w:val="00D428F2"/>
    <w:rsid w:val="00D42C64"/>
    <w:rsid w:val="00D436E9"/>
    <w:rsid w:val="00D458F2"/>
    <w:rsid w:val="00D478B2"/>
    <w:rsid w:val="00D542BD"/>
    <w:rsid w:val="00D6469D"/>
    <w:rsid w:val="00D72158"/>
    <w:rsid w:val="00D72563"/>
    <w:rsid w:val="00D80CB0"/>
    <w:rsid w:val="00D81C53"/>
    <w:rsid w:val="00D82C23"/>
    <w:rsid w:val="00D83966"/>
    <w:rsid w:val="00D84746"/>
    <w:rsid w:val="00D84BC1"/>
    <w:rsid w:val="00D86611"/>
    <w:rsid w:val="00D93D8F"/>
    <w:rsid w:val="00DA0A32"/>
    <w:rsid w:val="00DA4044"/>
    <w:rsid w:val="00DA5F60"/>
    <w:rsid w:val="00DB4C5E"/>
    <w:rsid w:val="00DB4FA1"/>
    <w:rsid w:val="00DB5150"/>
    <w:rsid w:val="00DC5BBC"/>
    <w:rsid w:val="00DD2F69"/>
    <w:rsid w:val="00DD32A7"/>
    <w:rsid w:val="00DE4371"/>
    <w:rsid w:val="00E008AA"/>
    <w:rsid w:val="00E00E1D"/>
    <w:rsid w:val="00E011B0"/>
    <w:rsid w:val="00E039F9"/>
    <w:rsid w:val="00E15617"/>
    <w:rsid w:val="00E16DEE"/>
    <w:rsid w:val="00E23DB7"/>
    <w:rsid w:val="00E25B11"/>
    <w:rsid w:val="00E31960"/>
    <w:rsid w:val="00E3392C"/>
    <w:rsid w:val="00E33CAA"/>
    <w:rsid w:val="00E40883"/>
    <w:rsid w:val="00E41B8C"/>
    <w:rsid w:val="00E4328A"/>
    <w:rsid w:val="00E51495"/>
    <w:rsid w:val="00E5654E"/>
    <w:rsid w:val="00E56E5F"/>
    <w:rsid w:val="00E63FEA"/>
    <w:rsid w:val="00E745FF"/>
    <w:rsid w:val="00E8377A"/>
    <w:rsid w:val="00E84F48"/>
    <w:rsid w:val="00E8563D"/>
    <w:rsid w:val="00E85BE1"/>
    <w:rsid w:val="00E86C6B"/>
    <w:rsid w:val="00E93032"/>
    <w:rsid w:val="00EB11D5"/>
    <w:rsid w:val="00EB5930"/>
    <w:rsid w:val="00EC1823"/>
    <w:rsid w:val="00ED152D"/>
    <w:rsid w:val="00ED4813"/>
    <w:rsid w:val="00ED4E3C"/>
    <w:rsid w:val="00EE2E35"/>
    <w:rsid w:val="00EE6DE4"/>
    <w:rsid w:val="00EF041D"/>
    <w:rsid w:val="00EF0DB3"/>
    <w:rsid w:val="00F01943"/>
    <w:rsid w:val="00F05EE8"/>
    <w:rsid w:val="00F11204"/>
    <w:rsid w:val="00F201F7"/>
    <w:rsid w:val="00F258B6"/>
    <w:rsid w:val="00F55938"/>
    <w:rsid w:val="00F716DF"/>
    <w:rsid w:val="00F7245C"/>
    <w:rsid w:val="00F86545"/>
    <w:rsid w:val="00F87453"/>
    <w:rsid w:val="00FA5179"/>
    <w:rsid w:val="00FA5F0C"/>
    <w:rsid w:val="00FA6948"/>
    <w:rsid w:val="00FA73A8"/>
    <w:rsid w:val="00FA7738"/>
    <w:rsid w:val="00FB005F"/>
    <w:rsid w:val="00FB385C"/>
    <w:rsid w:val="00FD3D86"/>
    <w:rsid w:val="00FD6827"/>
    <w:rsid w:val="00FD7235"/>
    <w:rsid w:val="00FD7268"/>
    <w:rsid w:val="00FE192A"/>
    <w:rsid w:val="00FE4093"/>
    <w:rsid w:val="00FE5B56"/>
    <w:rsid w:val="00FE7B02"/>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6D07CAB-6FFD-4264-8EB1-1BAD1D4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1E"/>
    <w:pPr>
      <w:ind w:left="720"/>
      <w:contextualSpacing/>
    </w:pPr>
  </w:style>
  <w:style w:type="paragraph" w:styleId="BodyTextIndent">
    <w:name w:val="Body Text Indent"/>
    <w:basedOn w:val="Normal"/>
    <w:rsid w:val="00766197"/>
    <w:pPr>
      <w:spacing w:after="0" w:line="240" w:lineRule="auto"/>
      <w:ind w:left="3600" w:hanging="2430"/>
      <w:jc w:val="both"/>
    </w:pPr>
    <w:rPr>
      <w:rFonts w:ascii="Bookman Old Style" w:eastAsia="Times New Roman" w:hAnsi="Bookman Old Style"/>
      <w:sz w:val="20"/>
      <w:szCs w:val="20"/>
    </w:rPr>
  </w:style>
  <w:style w:type="paragraph" w:styleId="Header">
    <w:name w:val="header"/>
    <w:basedOn w:val="Normal"/>
    <w:rsid w:val="009769F3"/>
    <w:pPr>
      <w:tabs>
        <w:tab w:val="center" w:pos="4320"/>
        <w:tab w:val="right" w:pos="8640"/>
      </w:tabs>
    </w:pPr>
  </w:style>
  <w:style w:type="paragraph" w:styleId="Footer">
    <w:name w:val="footer"/>
    <w:basedOn w:val="Normal"/>
    <w:rsid w:val="009769F3"/>
    <w:pPr>
      <w:tabs>
        <w:tab w:val="center" w:pos="4320"/>
        <w:tab w:val="right" w:pos="8640"/>
      </w:tabs>
    </w:pPr>
  </w:style>
  <w:style w:type="character" w:styleId="PageNumber">
    <w:name w:val="page number"/>
    <w:basedOn w:val="DefaultParagraphFont"/>
    <w:rsid w:val="009769F3"/>
  </w:style>
  <w:style w:type="paragraph" w:styleId="BalloonText">
    <w:name w:val="Balloon Text"/>
    <w:basedOn w:val="Normal"/>
    <w:link w:val="BalloonTextChar"/>
    <w:uiPriority w:val="99"/>
    <w:semiHidden/>
    <w:unhideWhenUsed/>
    <w:rsid w:val="001C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7B"/>
    <w:rPr>
      <w:rFonts w:ascii="Tahoma" w:hAnsi="Tahoma" w:cs="Tahoma"/>
      <w:sz w:val="16"/>
      <w:szCs w:val="16"/>
    </w:rPr>
  </w:style>
  <w:style w:type="character" w:styleId="Hyperlink">
    <w:name w:val="Hyperlink"/>
    <w:basedOn w:val="DefaultParagraphFont"/>
    <w:unhideWhenUsed/>
    <w:rsid w:val="00691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86F6-667F-408E-844D-4D6A8A4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Matt Zyjewski - IBTS</dc:creator>
  <cp:lastModifiedBy>Adam Williams - IBTS</cp:lastModifiedBy>
  <cp:revision>7</cp:revision>
  <cp:lastPrinted>2017-02-16T17:14:00Z</cp:lastPrinted>
  <dcterms:created xsi:type="dcterms:W3CDTF">2017-10-02T14:14:00Z</dcterms:created>
  <dcterms:modified xsi:type="dcterms:W3CDTF">2017-10-02T16:26:00Z</dcterms:modified>
</cp:coreProperties>
</file>